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</w:t>
      </w:r>
      <w:r>
        <w:rPr>
          <w:rFonts w:hint="eastAsia"/>
          <w:sz w:val="24"/>
          <w:szCs w:val="24"/>
          <w:u w:val="none"/>
          <w:lang w:val="en-US" w:eastAsia="zh-CN"/>
        </w:rPr>
        <w:t>签订合同两个月后，一次性付清全款 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Theme="minorAscii" w:hAnsiTheme="minorAscii"/>
          <w:sz w:val="24"/>
          <w:szCs w:val="24"/>
          <w:lang w:val="en-US" w:eastAsia="zh-CN"/>
        </w:rPr>
        <w:t>2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服务期限：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1年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3、报价为一次性报价。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4、设备情况、服务内容及要求：</w:t>
      </w:r>
    </w:p>
    <w:p>
      <w:pPr>
        <w:pStyle w:val="2"/>
        <w:ind w:firstLine="480" w:firstLineChars="200"/>
        <w:rPr>
          <w:rFonts w:hint="eastAsia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（1）该设备型号为飞利浦Auura Xper FD20，购置于2012年,目前运行良好、使用正常。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具备有熟练的飞利浦DSA,维修能力的维修公司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年技术保修费用≤5万元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年保养不少于2次，维修不计次数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）公司具备维修医疗设备资质或厂家授权维修资质；</w:t>
      </w:r>
    </w:p>
    <w:p>
      <w:pPr>
        <w:pStyle w:val="2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报修后24小时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内</w:t>
      </w:r>
      <w:r>
        <w:rPr>
          <w:rFonts w:hint="eastAsia" w:ascii="宋体" w:hAnsi="宋体" w:eastAsia="宋体" w:cs="宋体"/>
          <w:sz w:val="24"/>
          <w:szCs w:val="24"/>
        </w:rPr>
        <w:t>到达现场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报价表</w:t>
      </w:r>
    </w:p>
    <w:p>
      <w:pPr>
        <w:pStyle w:val="2"/>
        <w:rPr>
          <w:rFonts w:hint="eastAsia"/>
        </w:rPr>
      </w:pPr>
    </w:p>
    <w:tbl>
      <w:tblPr>
        <w:tblStyle w:val="5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091"/>
        <w:gridCol w:w="4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飞利浦DSA年度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技术维修服务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总报价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BF4C64"/>
    <w:rsid w:val="05D615C1"/>
    <w:rsid w:val="07605EE9"/>
    <w:rsid w:val="0A7C50CD"/>
    <w:rsid w:val="0DDC3A38"/>
    <w:rsid w:val="0EDB6D55"/>
    <w:rsid w:val="0F221A78"/>
    <w:rsid w:val="11712FB9"/>
    <w:rsid w:val="13546543"/>
    <w:rsid w:val="16F70EB5"/>
    <w:rsid w:val="1F352F93"/>
    <w:rsid w:val="28920DC2"/>
    <w:rsid w:val="28E924BD"/>
    <w:rsid w:val="2C8A649C"/>
    <w:rsid w:val="2D6825AD"/>
    <w:rsid w:val="31481E02"/>
    <w:rsid w:val="332A453A"/>
    <w:rsid w:val="34C719E7"/>
    <w:rsid w:val="374A05A7"/>
    <w:rsid w:val="384D42A5"/>
    <w:rsid w:val="385A7452"/>
    <w:rsid w:val="3A451DB4"/>
    <w:rsid w:val="411E653D"/>
    <w:rsid w:val="42E842E2"/>
    <w:rsid w:val="4B5F07FC"/>
    <w:rsid w:val="4C1C20FA"/>
    <w:rsid w:val="52A907F9"/>
    <w:rsid w:val="54901979"/>
    <w:rsid w:val="5D6773B1"/>
    <w:rsid w:val="606856F7"/>
    <w:rsid w:val="641F4E2B"/>
    <w:rsid w:val="659D6464"/>
    <w:rsid w:val="66652D12"/>
    <w:rsid w:val="6675282C"/>
    <w:rsid w:val="68A652DE"/>
    <w:rsid w:val="6C7A7016"/>
    <w:rsid w:val="7133708A"/>
    <w:rsid w:val="715576D5"/>
    <w:rsid w:val="73AE23F9"/>
    <w:rsid w:val="74995C85"/>
    <w:rsid w:val="78C57A52"/>
    <w:rsid w:val="7B5F033E"/>
    <w:rsid w:val="7D0542F3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348</Characters>
  <Lines>0</Lines>
  <Paragraphs>0</Paragraphs>
  <TotalTime>2</TotalTime>
  <ScaleCrop>false</ScaleCrop>
  <LinksUpToDate>false</LinksUpToDate>
  <CharactersWithSpaces>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2022-08-13T01:04:00Z</cp:lastPrinted>
  <dcterms:modified xsi:type="dcterms:W3CDTF">2023-06-01T01:26:38Z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62D86F837B354A96AC3CA72E96F27DA3</vt:lpwstr>
  </property>
</Properties>
</file>