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center"/>
        <w:rPr>
          <w:rFonts w:hint="eastAsia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bCs/>
          <w:sz w:val="28"/>
          <w:szCs w:val="28"/>
          <w:lang w:val="en-US" w:eastAsia="zh-CN"/>
        </w:rPr>
        <w:t>供应商须知</w:t>
      </w:r>
    </w:p>
    <w:p>
      <w:pPr>
        <w:numPr>
          <w:ilvl w:val="0"/>
          <w:numId w:val="0"/>
        </w:numPr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一、供应商须提供证明材料</w:t>
      </w:r>
    </w:p>
    <w:p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1、营业执照（复印件加盖公章）</w:t>
      </w:r>
    </w:p>
    <w:p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2、法定代表人授权委托书及授权代表身份证复印件；</w:t>
      </w:r>
    </w:p>
    <w:p>
      <w:pPr>
        <w:numPr>
          <w:ilvl w:val="0"/>
          <w:numId w:val="0"/>
        </w:numPr>
        <w:rPr>
          <w:rFonts w:hint="eastAsia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/>
          <w:sz w:val="24"/>
          <w:szCs w:val="24"/>
          <w:highlight w:val="none"/>
          <w:vertAlign w:val="baseline"/>
          <w:lang w:val="en-US" w:eastAsia="zh-CN"/>
        </w:rPr>
        <w:t>3、报价表</w:t>
      </w:r>
    </w:p>
    <w:p>
      <w:pPr>
        <w:numPr>
          <w:ilvl w:val="0"/>
          <w:numId w:val="0"/>
        </w:numPr>
        <w:rPr>
          <w:rFonts w:hint="eastAsia"/>
          <w:b/>
          <w:bCs/>
          <w:sz w:val="24"/>
          <w:szCs w:val="24"/>
          <w:u w:val="single"/>
          <w:lang w:val="en-US" w:eastAsia="zh-CN"/>
        </w:rPr>
      </w:pPr>
      <w:r>
        <w:rPr>
          <w:rFonts w:hint="eastAsia"/>
          <w:b/>
          <w:bCs/>
          <w:sz w:val="24"/>
          <w:szCs w:val="24"/>
          <w:u w:val="single"/>
          <w:lang w:val="en-US" w:eastAsia="zh-CN"/>
        </w:rPr>
        <w:t>按以上要求提供证相关证件及资料各一份、不可缺项，按顺序装订。</w:t>
      </w:r>
    </w:p>
    <w:p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二、供应商须满足以下要求</w:t>
      </w:r>
    </w:p>
    <w:p>
      <w:pPr>
        <w:numPr>
          <w:ilvl w:val="0"/>
          <w:numId w:val="0"/>
        </w:num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1、付款方式：签订合同，安装验收合格后2个月内一次性付清。</w:t>
      </w:r>
    </w:p>
    <w:p>
      <w:pPr>
        <w:pStyle w:val="2"/>
        <w:rPr>
          <w:rFonts w:hint="eastAsia"/>
          <w:sz w:val="24"/>
          <w:szCs w:val="24"/>
          <w:lang w:val="en-US" w:eastAsia="zh-CN"/>
        </w:rPr>
      </w:pPr>
      <w:r>
        <w:rPr>
          <w:rFonts w:hint="eastAsia" w:asciiTheme="minorAscii" w:hAnsiTheme="minorAscii"/>
          <w:sz w:val="24"/>
          <w:szCs w:val="24"/>
          <w:lang w:val="en-US" w:eastAsia="zh-CN"/>
        </w:rPr>
        <w:t>2</w:t>
      </w:r>
      <w:r>
        <w:rPr>
          <w:rFonts w:hint="default" w:asciiTheme="minorAscii" w:hAnsiTheme="minorAscii"/>
          <w:sz w:val="24"/>
          <w:szCs w:val="24"/>
          <w:lang w:val="en-US" w:eastAsia="zh-CN"/>
        </w:rPr>
        <w:t>、</w:t>
      </w:r>
      <w:r>
        <w:rPr>
          <w:rFonts w:hint="eastAsia"/>
          <w:sz w:val="24"/>
          <w:szCs w:val="24"/>
          <w:lang w:val="en-US" w:eastAsia="zh-CN"/>
        </w:rPr>
        <w:t>质保期：质保至少1年</w:t>
      </w:r>
    </w:p>
    <w:p>
      <w:pPr>
        <w:rPr>
          <w:rFonts w:hint="default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2、设备到货安装期：7天</w:t>
      </w:r>
    </w:p>
    <w:p>
      <w:pPr>
        <w:numPr>
          <w:ilvl w:val="0"/>
          <w:numId w:val="0"/>
        </w:numPr>
        <w:rPr>
          <w:rFonts w:hint="eastAsia" w:ascii="宋体" w:hAnsi="宋体" w:cs="宋体"/>
          <w:sz w:val="24"/>
          <w:szCs w:val="24"/>
          <w:highlight w:val="none"/>
          <w:lang w:eastAsia="zh-CN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>3、报价为一次性报价，货物的生产、包装、运输、装卸、安装、调试、培训、验收、保险、税金、运杂、安装所需的零部件、附材及质保服务等全部费用</w:t>
      </w:r>
      <w:r>
        <w:rPr>
          <w:rFonts w:ascii="宋体" w:hAnsi="宋体" w:cs="宋体"/>
          <w:sz w:val="24"/>
          <w:szCs w:val="24"/>
          <w:highlight w:val="none"/>
        </w:rPr>
        <w:t>。</w:t>
      </w:r>
      <w:r>
        <w:rPr>
          <w:rFonts w:hint="eastAsia" w:ascii="宋体" w:hAnsi="宋体" w:cs="宋体"/>
          <w:sz w:val="24"/>
          <w:szCs w:val="24"/>
          <w:highlight w:val="none"/>
          <w:lang w:eastAsia="zh-CN"/>
        </w:rPr>
        <w:t>任何错报、漏报由供应商自行负责。</w:t>
      </w:r>
    </w:p>
    <w:p>
      <w:pPr>
        <w:rPr>
          <w:rFonts w:hint="default"/>
          <w:lang w:val="en-US" w:eastAsia="zh-CN"/>
        </w:rPr>
      </w:pPr>
    </w:p>
    <w:p>
      <w:pPr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三、设备参数</w:t>
      </w:r>
    </w:p>
    <w:p>
      <w:pPr>
        <w:pStyle w:val="2"/>
        <w:rPr>
          <w:rFonts w:hint="eastAsia"/>
          <w:b/>
          <w:bCs/>
          <w:sz w:val="24"/>
          <w:szCs w:val="24"/>
          <w:lang w:val="en-US" w:eastAsia="zh-CN"/>
        </w:rPr>
      </w:pPr>
    </w:p>
    <w:p>
      <w:pPr>
        <w:pStyle w:val="2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包一：根测仪（1台）</w:t>
      </w:r>
    </w:p>
    <w:p>
      <w:pPr>
        <w:rPr>
          <w:rFonts w:hint="eastAsia" w:hAnsi="Times New Roman" w:cs="Times New Roman"/>
          <w:b/>
          <w:bCs/>
          <w:sz w:val="24"/>
          <w:szCs w:val="24"/>
          <w:lang w:val="en-US" w:eastAsia="zh-CN"/>
        </w:rPr>
      </w:pPr>
      <w:r>
        <w:drawing>
          <wp:inline distT="0" distB="0" distL="114300" distR="114300">
            <wp:extent cx="5269230" cy="1789430"/>
            <wp:effectExtent l="0" t="0" r="7620" b="1270"/>
            <wp:docPr id="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1789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hAnsi="Times New Roman" w:cs="Times New Roman"/>
          <w:b/>
          <w:bCs/>
          <w:sz w:val="24"/>
          <w:szCs w:val="24"/>
          <w:lang w:val="en-US" w:eastAsia="zh-CN"/>
        </w:rPr>
      </w:pPr>
    </w:p>
    <w:p>
      <w:pPr>
        <w:rPr>
          <w:rFonts w:hint="eastAsia" w:hAnsi="Times New Roman" w:cs="Times New Roman"/>
          <w:b/>
          <w:bCs/>
          <w:sz w:val="24"/>
          <w:szCs w:val="24"/>
          <w:lang w:val="en-US" w:eastAsia="zh-CN"/>
        </w:rPr>
      </w:pPr>
      <w:r>
        <w:rPr>
          <w:rFonts w:hint="eastAsia" w:hAnsi="Times New Roman" w:cs="Times New Roman"/>
          <w:b/>
          <w:bCs/>
          <w:sz w:val="24"/>
          <w:szCs w:val="24"/>
          <w:lang w:val="en-US" w:eastAsia="zh-CN"/>
        </w:rPr>
        <w:t>包二：根管预备机（1台）</w:t>
      </w:r>
    </w:p>
    <w:p>
      <w:pPr>
        <w:rPr>
          <w:rFonts w:hint="eastAsia" w:hAnsi="Times New Roman" w:cs="Times New Roman"/>
          <w:b/>
          <w:bCs/>
          <w:sz w:val="24"/>
          <w:szCs w:val="24"/>
          <w:lang w:val="en-US" w:eastAsia="zh-CN"/>
        </w:rPr>
      </w:pPr>
      <w:r>
        <w:drawing>
          <wp:inline distT="0" distB="0" distL="114300" distR="114300">
            <wp:extent cx="5269230" cy="1381760"/>
            <wp:effectExtent l="0" t="0" r="7620" b="8890"/>
            <wp:docPr id="7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138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hAnsi="Times New Roman" w:cs="Times New Roman"/>
          <w:b/>
          <w:bCs/>
          <w:sz w:val="24"/>
          <w:szCs w:val="24"/>
          <w:lang w:val="en-US" w:eastAsia="zh-CN"/>
        </w:rPr>
      </w:pPr>
      <w:r>
        <w:rPr>
          <w:rFonts w:hint="eastAsia" w:hAnsi="Times New Roman" w:cs="Times New Roman"/>
          <w:b/>
          <w:bCs/>
          <w:sz w:val="24"/>
          <w:szCs w:val="24"/>
          <w:lang w:val="en-US" w:eastAsia="zh-CN"/>
        </w:rPr>
        <w:br w:type="page"/>
      </w:r>
    </w:p>
    <w:p>
      <w:pPr>
        <w:rPr>
          <w:rFonts w:hint="eastAsia" w:hAnsi="Times New Roman" w:cs="Times New Roman"/>
          <w:b/>
          <w:bCs/>
          <w:sz w:val="24"/>
          <w:szCs w:val="24"/>
          <w:lang w:val="en-US" w:eastAsia="zh-CN"/>
        </w:rPr>
      </w:pPr>
      <w:r>
        <w:rPr>
          <w:rFonts w:hint="eastAsia" w:hAnsi="Times New Roman" w:cs="Times New Roman"/>
          <w:b/>
          <w:bCs/>
          <w:sz w:val="24"/>
          <w:szCs w:val="24"/>
          <w:lang w:val="en-US" w:eastAsia="zh-CN"/>
        </w:rPr>
        <w:t>包三：牙科模型光固化箱（1台）</w:t>
      </w:r>
    </w:p>
    <w:p>
      <w:pPr>
        <w:rPr>
          <w:rFonts w:hint="eastAsia" w:hAnsi="Times New Roman" w:cs="Times New Roman"/>
          <w:b/>
          <w:bCs/>
          <w:sz w:val="24"/>
          <w:szCs w:val="24"/>
          <w:lang w:val="en-US" w:eastAsia="zh-CN"/>
        </w:rPr>
      </w:pPr>
      <w:r>
        <w:drawing>
          <wp:inline distT="0" distB="0" distL="114300" distR="114300">
            <wp:extent cx="5257800" cy="1123950"/>
            <wp:effectExtent l="0" t="0" r="0" b="0"/>
            <wp:docPr id="8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hAnsi="Times New Roman" w:cs="Times New Roman"/>
          <w:b/>
          <w:bCs/>
          <w:sz w:val="24"/>
          <w:szCs w:val="24"/>
          <w:lang w:val="en-US" w:eastAsia="zh-CN"/>
        </w:rPr>
      </w:pPr>
      <w:r>
        <w:rPr>
          <w:rFonts w:hint="eastAsia" w:hAnsi="Times New Roman" w:cs="Times New Roman"/>
          <w:b/>
          <w:bCs/>
          <w:sz w:val="24"/>
          <w:szCs w:val="24"/>
          <w:lang w:val="en-US" w:eastAsia="zh-CN"/>
        </w:rPr>
        <w:t>包四：超声波清洗机（1台）</w:t>
      </w:r>
    </w:p>
    <w:p>
      <w:r>
        <w:drawing>
          <wp:inline distT="0" distB="0" distL="114300" distR="114300">
            <wp:extent cx="4914900" cy="1038225"/>
            <wp:effectExtent l="0" t="0" r="0" b="9525"/>
            <wp:docPr id="9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1490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hAnsi="Times New Roman" w:cs="Times New Roman"/>
          <w:b/>
          <w:bCs/>
          <w:sz w:val="24"/>
          <w:szCs w:val="24"/>
          <w:lang w:val="en-US" w:eastAsia="zh-CN"/>
        </w:rPr>
      </w:pPr>
      <w:r>
        <w:rPr>
          <w:rFonts w:hint="eastAsia" w:hAnsi="Times New Roman" w:cs="Times New Roman"/>
          <w:b/>
          <w:bCs/>
          <w:sz w:val="24"/>
          <w:szCs w:val="24"/>
          <w:lang w:val="en-US" w:eastAsia="zh-CN"/>
        </w:rPr>
        <w:t>包五：牙科高压蒸汽清洗机（1台）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hAnsi="Times New Roman" w:cs="Times New Roman"/>
          <w:sz w:val="24"/>
          <w:szCs w:val="24"/>
          <w:lang w:val="en-US" w:eastAsia="zh-CN"/>
        </w:rPr>
      </w:pPr>
      <w:r>
        <w:drawing>
          <wp:inline distT="0" distB="0" distL="114300" distR="114300">
            <wp:extent cx="5272405" cy="1067435"/>
            <wp:effectExtent l="0" t="0" r="4445" b="18415"/>
            <wp:docPr id="11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1067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xNTNjYmQ3M2IxZGYyZmFmOWFjMzgwYWRiMGZlM2UifQ=="/>
  </w:docVars>
  <w:rsids>
    <w:rsidRoot w:val="00000000"/>
    <w:rsid w:val="02A227A1"/>
    <w:rsid w:val="046D5CD0"/>
    <w:rsid w:val="04BF4C64"/>
    <w:rsid w:val="04FE4B79"/>
    <w:rsid w:val="05D615C1"/>
    <w:rsid w:val="06206E7E"/>
    <w:rsid w:val="072C5EA8"/>
    <w:rsid w:val="08DE18CE"/>
    <w:rsid w:val="092D50C7"/>
    <w:rsid w:val="0A7C50CD"/>
    <w:rsid w:val="0AD300A0"/>
    <w:rsid w:val="0DDC3A38"/>
    <w:rsid w:val="0EDB6D55"/>
    <w:rsid w:val="0F077FA2"/>
    <w:rsid w:val="0F221A78"/>
    <w:rsid w:val="13546543"/>
    <w:rsid w:val="16F70EB5"/>
    <w:rsid w:val="191A5004"/>
    <w:rsid w:val="1A313A8E"/>
    <w:rsid w:val="1F352F93"/>
    <w:rsid w:val="217606FB"/>
    <w:rsid w:val="28920DC2"/>
    <w:rsid w:val="28E924BD"/>
    <w:rsid w:val="2C8A649C"/>
    <w:rsid w:val="2D6825AD"/>
    <w:rsid w:val="2E4A53FC"/>
    <w:rsid w:val="31481E02"/>
    <w:rsid w:val="32BE6D34"/>
    <w:rsid w:val="332A453A"/>
    <w:rsid w:val="34C719E7"/>
    <w:rsid w:val="374A05A7"/>
    <w:rsid w:val="384D42A5"/>
    <w:rsid w:val="39BC6D57"/>
    <w:rsid w:val="3A451DB4"/>
    <w:rsid w:val="3AA129E8"/>
    <w:rsid w:val="3C0A781C"/>
    <w:rsid w:val="411E653D"/>
    <w:rsid w:val="42E842E2"/>
    <w:rsid w:val="453D039E"/>
    <w:rsid w:val="4B5F07FC"/>
    <w:rsid w:val="4C1C20FA"/>
    <w:rsid w:val="51A234FE"/>
    <w:rsid w:val="52A907F9"/>
    <w:rsid w:val="54901979"/>
    <w:rsid w:val="55BB0EF9"/>
    <w:rsid w:val="5CDE7853"/>
    <w:rsid w:val="5D6773B1"/>
    <w:rsid w:val="5DC9713C"/>
    <w:rsid w:val="606856F7"/>
    <w:rsid w:val="631F0498"/>
    <w:rsid w:val="641F4E2B"/>
    <w:rsid w:val="64A51E4B"/>
    <w:rsid w:val="66652D12"/>
    <w:rsid w:val="6675282C"/>
    <w:rsid w:val="68A652DE"/>
    <w:rsid w:val="6A0A4B4A"/>
    <w:rsid w:val="6C6D117C"/>
    <w:rsid w:val="6C7A7016"/>
    <w:rsid w:val="6EDC65DD"/>
    <w:rsid w:val="6FE21DAB"/>
    <w:rsid w:val="701C5563"/>
    <w:rsid w:val="7133708A"/>
    <w:rsid w:val="715576D5"/>
    <w:rsid w:val="72A5086F"/>
    <w:rsid w:val="73AE23F9"/>
    <w:rsid w:val="74995C85"/>
    <w:rsid w:val="7571576B"/>
    <w:rsid w:val="78C57A52"/>
    <w:rsid w:val="7A2C2C21"/>
    <w:rsid w:val="7B5F033E"/>
    <w:rsid w:val="7D0E78F4"/>
    <w:rsid w:val="7D6363DE"/>
    <w:rsid w:val="7FAF1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39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宋体" w:hAnsi="Times New Roman" w:eastAsia="宋体" w:cs="Times New Roman"/>
      <w:kern w:val="2"/>
      <w:sz w:val="28"/>
      <w:szCs w:val="28"/>
      <w:lang w:val="en-US" w:eastAsia="zh-CN" w:bidi="ar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313</Words>
  <Characters>313</Characters>
  <Lines>0</Lines>
  <Paragraphs>0</Paragraphs>
  <TotalTime>0</TotalTime>
  <ScaleCrop>false</ScaleCrop>
  <LinksUpToDate>false</LinksUpToDate>
  <CharactersWithSpaces>313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2022-05-16T08:55:00Z</dcterms:created>
  <dc:creator>Administrator.BF-20200609AMBW</dc:creator>
  <cp:lastModifiedBy>-24℃</cp:lastModifiedBy>
  <cp:lastPrinted>2023-07-13T07:20:00Z</cp:lastPrinted>
  <dcterms:modified xsi:type="dcterms:W3CDTF">2024-07-10T00:54:18Z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7AF15154C875461B826A00EAE31CCDF1_13</vt:lpwstr>
  </property>
</Properties>
</file>