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980B0">
      <w:pPr>
        <w:numPr>
          <w:ilvl w:val="0"/>
          <w:numId w:val="0"/>
        </w:numPr>
        <w:jc w:val="center"/>
        <w:rPr>
          <w:rFonts w:hint="eastAsia"/>
          <w:sz w:val="28"/>
          <w:szCs w:val="28"/>
          <w:lang w:val="en-US" w:eastAsia="zh-CN"/>
        </w:rPr>
      </w:pPr>
      <w:r>
        <w:rPr>
          <w:rFonts w:hint="eastAsia" w:ascii="方正小标宋简体" w:hAnsi="方正小标宋简体" w:eastAsia="方正小标宋简体" w:cs="方正小标宋简体"/>
          <w:b/>
          <w:bCs/>
          <w:sz w:val="28"/>
          <w:szCs w:val="28"/>
          <w:lang w:val="en-US" w:eastAsia="zh-CN"/>
        </w:rPr>
        <w:t>供应商须知</w:t>
      </w:r>
    </w:p>
    <w:p w14:paraId="1AF43F8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一、供应商须提供证明材料</w:t>
      </w:r>
    </w:p>
    <w:p w14:paraId="61A16F3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1、营业执照、基本开户证明（复印件加盖公章）</w:t>
      </w:r>
    </w:p>
    <w:p w14:paraId="3C45098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2、法定代表人授权委托书及授权代表身份证复印件；</w:t>
      </w:r>
    </w:p>
    <w:p w14:paraId="2BC4607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highlight w:val="none"/>
          <w:vertAlign w:val="baseline"/>
          <w:lang w:val="en-US" w:eastAsia="zh-CN"/>
        </w:rPr>
      </w:pPr>
      <w:r>
        <w:rPr>
          <w:rFonts w:hint="eastAsia"/>
          <w:sz w:val="24"/>
          <w:szCs w:val="24"/>
          <w:highlight w:val="none"/>
          <w:vertAlign w:val="baseline"/>
          <w:lang w:val="en-US" w:eastAsia="zh-CN"/>
        </w:rPr>
        <w:t>3、报价表；</w:t>
      </w:r>
    </w:p>
    <w:p w14:paraId="77FDEB6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4、评分细则中相关资料。</w:t>
      </w:r>
    </w:p>
    <w:p w14:paraId="55F96F7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b/>
          <w:bCs/>
          <w:sz w:val="24"/>
          <w:szCs w:val="24"/>
          <w:u w:val="single"/>
          <w:lang w:val="en-US" w:eastAsia="zh-CN"/>
        </w:rPr>
        <w:t>按以上要求提供证相关证件及资料各一份、不可缺项，按顺序装订。</w:t>
      </w:r>
    </w:p>
    <w:p w14:paraId="3142875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二、供应商须满足以下要求</w:t>
      </w:r>
    </w:p>
    <w:p w14:paraId="2CEF2919">
      <w:pPr>
        <w:keepNext w:val="0"/>
        <w:keepLines w:val="0"/>
        <w:widowControl/>
        <w:suppressLineNumbers w:val="0"/>
        <w:jc w:val="left"/>
        <w:rPr>
          <w:rFonts w:hint="default" w:eastAsiaTheme="minorEastAsia"/>
          <w:color w:val="auto"/>
          <w:sz w:val="24"/>
          <w:szCs w:val="24"/>
          <w:highlight w:val="yellow"/>
          <w:lang w:val="en-US" w:eastAsia="zh-CN"/>
        </w:rPr>
      </w:pPr>
      <w:r>
        <w:rPr>
          <w:rFonts w:hint="eastAsia"/>
          <w:b/>
          <w:bCs/>
          <w:sz w:val="24"/>
          <w:szCs w:val="24"/>
          <w:lang w:val="en-US" w:eastAsia="zh-CN"/>
        </w:rPr>
        <w:t>1、付款方式</w:t>
      </w:r>
      <w:r>
        <w:rPr>
          <w:rFonts w:hint="eastAsia"/>
          <w:sz w:val="24"/>
          <w:szCs w:val="24"/>
          <w:lang w:val="en-US" w:eastAsia="zh-CN"/>
        </w:rPr>
        <w:t>：</w:t>
      </w:r>
      <w:r>
        <w:rPr>
          <w:rFonts w:hint="eastAsia"/>
          <w:sz w:val="24"/>
          <w:szCs w:val="24"/>
          <w:highlight w:val="none"/>
          <w:lang w:val="en-US" w:eastAsia="zh-CN"/>
        </w:rPr>
        <w:t>电汇。合同签订后，服务项目正常使用一个月后付合同金额50%，半年后无服务质量问题一次性无息付清剩余50%。</w:t>
      </w:r>
    </w:p>
    <w:p w14:paraId="24E7A288">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u w:val="single"/>
          <w:lang w:val="en-US" w:eastAsia="zh-CN"/>
        </w:rPr>
      </w:pPr>
      <w:r>
        <w:rPr>
          <w:rFonts w:hint="eastAsia" w:asciiTheme="minorAscii" w:hAnsiTheme="minorAscii"/>
          <w:b/>
          <w:bCs/>
          <w:sz w:val="24"/>
          <w:szCs w:val="24"/>
          <w:lang w:val="en-US" w:eastAsia="zh-CN"/>
        </w:rPr>
        <w:t>2</w:t>
      </w:r>
      <w:r>
        <w:rPr>
          <w:rFonts w:hint="default" w:asciiTheme="minorAscii" w:hAnsiTheme="minorAscii"/>
          <w:b/>
          <w:bCs/>
          <w:sz w:val="24"/>
          <w:szCs w:val="24"/>
          <w:lang w:val="en-US" w:eastAsia="zh-CN"/>
        </w:rPr>
        <w:t>、</w:t>
      </w:r>
      <w:r>
        <w:rPr>
          <w:rFonts w:hint="eastAsia"/>
          <w:b/>
          <w:bCs/>
          <w:sz w:val="24"/>
          <w:szCs w:val="24"/>
          <w:lang w:val="en-US" w:eastAsia="zh-CN"/>
        </w:rPr>
        <w:t>服务期限：</w:t>
      </w:r>
      <w:r>
        <w:rPr>
          <w:rFonts w:hint="eastAsia" w:hAnsi="宋体" w:cs="宋体"/>
          <w:sz w:val="24"/>
          <w:szCs w:val="24"/>
          <w:lang w:val="en-US" w:eastAsia="zh-CN"/>
        </w:rPr>
        <w:t>一年</w:t>
      </w:r>
      <w:r>
        <w:rPr>
          <w:rFonts w:hint="eastAsia" w:ascii="宋体" w:hAnsi="宋体" w:cs="宋体"/>
          <w:sz w:val="24"/>
          <w:szCs w:val="24"/>
          <w:lang w:val="en-US" w:eastAsia="zh-CN"/>
        </w:rPr>
        <w:t>。</w:t>
      </w:r>
    </w:p>
    <w:p w14:paraId="02E4A66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val="0"/>
          <w:bCs w:val="0"/>
          <w:sz w:val="24"/>
          <w:szCs w:val="24"/>
          <w:highlight w:val="yellow"/>
          <w:lang w:val="en-US" w:eastAsia="zh-CN"/>
        </w:rPr>
      </w:pPr>
      <w:r>
        <w:rPr>
          <w:rFonts w:hint="eastAsia"/>
          <w:b/>
          <w:bCs/>
          <w:sz w:val="24"/>
          <w:szCs w:val="24"/>
          <w:lang w:val="en-US" w:eastAsia="zh-CN"/>
        </w:rPr>
        <w:t>3、报价：</w:t>
      </w:r>
      <w:r>
        <w:rPr>
          <w:rFonts w:hint="eastAsia"/>
          <w:b w:val="0"/>
          <w:bCs w:val="0"/>
          <w:sz w:val="24"/>
          <w:szCs w:val="24"/>
          <w:highlight w:val="yellow"/>
          <w:lang w:val="en-US" w:eastAsia="zh-CN"/>
        </w:rPr>
        <w:t>包括但不限于平台搭建费与维护费、资源更新费、培训费、售后服务费及税费等所有费用</w:t>
      </w:r>
      <w:r>
        <w:rPr>
          <w:rFonts w:hint="eastAsia" w:ascii="宋体" w:hAnsi="宋体" w:cs="宋体"/>
          <w:b w:val="0"/>
          <w:bCs w:val="0"/>
          <w:sz w:val="24"/>
          <w:szCs w:val="24"/>
          <w:highlight w:val="yellow"/>
          <w:lang w:val="en-US" w:eastAsia="zh-CN"/>
        </w:rPr>
        <w:t>。</w:t>
      </w:r>
    </w:p>
    <w:p w14:paraId="6B0D4770">
      <w:pPr>
        <w:pStyle w:val="3"/>
        <w:jc w:val="both"/>
        <w:textAlignment w:val="center"/>
        <w:outlineLvl w:val="9"/>
        <w:rPr>
          <w:rFonts w:hint="eastAsia" w:ascii="宋体" w:hAnsi="宋体" w:eastAsia="宋体" w:cs="宋体"/>
          <w:b/>
          <w:bCs/>
          <w:snapToGrid w:val="0"/>
          <w:color w:val="auto"/>
          <w:kern w:val="0"/>
          <w:sz w:val="24"/>
          <w:szCs w:val="24"/>
          <w:highlight w:val="none"/>
          <w:lang w:val="en-US" w:eastAsia="zh-CN"/>
        </w:rPr>
      </w:pPr>
      <w:r>
        <w:rPr>
          <w:rFonts w:hint="eastAsia" w:ascii="宋体" w:hAnsi="宋体" w:cs="宋体"/>
          <w:b/>
          <w:bCs/>
          <w:sz w:val="24"/>
          <w:szCs w:val="24"/>
          <w:lang w:val="en-US" w:eastAsia="zh-CN"/>
        </w:rPr>
        <w:t>4、</w:t>
      </w:r>
      <w:r>
        <w:rPr>
          <w:rFonts w:hint="eastAsia" w:hAnsi="宋体" w:eastAsia="宋体" w:cs="宋体"/>
          <w:b/>
          <w:bCs/>
          <w:snapToGrid w:val="0"/>
          <w:color w:val="auto"/>
          <w:kern w:val="0"/>
          <w:sz w:val="24"/>
          <w:szCs w:val="24"/>
          <w:highlight w:val="none"/>
          <w:lang w:val="en-US" w:eastAsia="zh-CN"/>
        </w:rPr>
        <w:t>系统</w:t>
      </w:r>
      <w:r>
        <w:rPr>
          <w:rFonts w:hint="eastAsia" w:ascii="宋体" w:hAnsi="宋体" w:eastAsia="宋体" w:cs="宋体"/>
          <w:b/>
          <w:bCs/>
          <w:snapToGrid w:val="0"/>
          <w:color w:val="auto"/>
          <w:kern w:val="0"/>
          <w:sz w:val="24"/>
          <w:szCs w:val="24"/>
          <w:highlight w:val="none"/>
          <w:lang w:val="en-US" w:eastAsia="zh-CN"/>
        </w:rPr>
        <w:t>服务要求</w:t>
      </w:r>
    </w:p>
    <w:p w14:paraId="6BD1DB5D">
      <w:pPr>
        <w:pStyle w:val="3"/>
        <w:ind w:firstLine="480" w:firstLineChars="200"/>
        <w:jc w:val="both"/>
        <w:textAlignment w:val="center"/>
        <w:outlineLvl w:val="9"/>
        <w:rPr>
          <w:rFonts w:hint="eastAsia" w:ascii="宋体" w:hAnsi="宋体" w:eastAsia="宋体" w:cs="宋体"/>
          <w:b w:val="0"/>
          <w:bCs/>
          <w:color w:val="auto"/>
          <w:sz w:val="24"/>
          <w:szCs w:val="24"/>
          <w:highlight w:val="none"/>
        </w:rPr>
      </w:pPr>
      <w:r>
        <w:rPr>
          <w:rFonts w:hint="eastAsia" w:hAnsi="宋体" w:eastAsia="宋体" w:cs="宋体"/>
          <w:b w:val="0"/>
          <w:bCs/>
          <w:color w:val="auto"/>
          <w:sz w:val="24"/>
          <w:szCs w:val="24"/>
          <w:highlight w:val="none"/>
          <w:lang w:val="en-US" w:eastAsia="zh-CN"/>
        </w:rPr>
        <w:t>4.1</w:t>
      </w:r>
      <w:r>
        <w:rPr>
          <w:rFonts w:hint="eastAsia" w:ascii="宋体" w:hAnsi="宋体" w:eastAsia="宋体" w:cs="宋体"/>
          <w:b w:val="0"/>
          <w:bCs/>
          <w:color w:val="auto"/>
          <w:sz w:val="24"/>
          <w:szCs w:val="24"/>
          <w:highlight w:val="none"/>
        </w:rPr>
        <w:t>云托管服务：支持服务器云托管服务，单位无需采购服务器、存储等硬件设备，也无需安排服务器维护和管理人员。</w:t>
      </w:r>
    </w:p>
    <w:p w14:paraId="60ACFE05">
      <w:pPr>
        <w:pStyle w:val="3"/>
        <w:ind w:firstLine="480" w:firstLineChars="200"/>
        <w:jc w:val="both"/>
        <w:textAlignment w:val="center"/>
        <w:outlineLvl w:val="9"/>
        <w:rPr>
          <w:rFonts w:hint="eastAsia" w:ascii="宋体" w:hAnsi="宋体" w:eastAsia="宋体" w:cs="宋体"/>
          <w:b w:val="0"/>
          <w:bCs/>
          <w:color w:val="auto"/>
          <w:sz w:val="24"/>
          <w:szCs w:val="24"/>
          <w:highlight w:val="none"/>
        </w:rPr>
      </w:pPr>
      <w:r>
        <w:rPr>
          <w:rFonts w:hint="eastAsia" w:hAnsi="宋体" w:eastAsia="宋体" w:cs="宋体"/>
          <w:b w:val="0"/>
          <w:bCs/>
          <w:color w:val="auto"/>
          <w:sz w:val="24"/>
          <w:szCs w:val="24"/>
          <w:highlight w:val="none"/>
          <w:lang w:val="en-US" w:eastAsia="zh-CN"/>
        </w:rPr>
        <w:t>4.2</w:t>
      </w:r>
      <w:r>
        <w:rPr>
          <w:rFonts w:hint="eastAsia" w:ascii="宋体" w:hAnsi="宋体" w:eastAsia="宋体" w:cs="宋体"/>
          <w:b w:val="0"/>
          <w:bCs/>
          <w:color w:val="auto"/>
          <w:sz w:val="24"/>
          <w:szCs w:val="24"/>
          <w:highlight w:val="none"/>
        </w:rPr>
        <w:t>支持多种终端，如电脑、安卓和iOS系统的智能手机、平板电脑等。</w:t>
      </w:r>
    </w:p>
    <w:p w14:paraId="779A406D">
      <w:pPr>
        <w:pStyle w:val="3"/>
        <w:ind w:firstLine="480" w:firstLineChars="200"/>
        <w:jc w:val="both"/>
        <w:textAlignment w:val="center"/>
        <w:outlineLvl w:val="9"/>
        <w:rPr>
          <w:rFonts w:hint="eastAsia" w:ascii="宋体" w:hAnsi="宋体" w:eastAsia="宋体" w:cs="宋体"/>
          <w:b w:val="0"/>
          <w:bCs/>
          <w:color w:val="auto"/>
          <w:sz w:val="24"/>
          <w:szCs w:val="24"/>
          <w:highlight w:val="none"/>
        </w:rPr>
      </w:pPr>
      <w:r>
        <w:rPr>
          <w:rFonts w:hint="eastAsia" w:hAnsi="宋体" w:eastAsia="宋体" w:cs="宋体"/>
          <w:b w:val="0"/>
          <w:bCs/>
          <w:color w:val="auto"/>
          <w:sz w:val="24"/>
          <w:szCs w:val="24"/>
          <w:highlight w:val="none"/>
          <w:lang w:val="en-US" w:eastAsia="zh-CN"/>
        </w:rPr>
        <w:t>4.3</w:t>
      </w:r>
      <w:r>
        <w:rPr>
          <w:rFonts w:hint="eastAsia" w:ascii="宋体" w:hAnsi="宋体" w:eastAsia="宋体" w:cs="宋体"/>
          <w:b w:val="0"/>
          <w:bCs/>
          <w:color w:val="auto"/>
          <w:sz w:val="24"/>
          <w:szCs w:val="24"/>
          <w:highlight w:val="none"/>
        </w:rPr>
        <w:t>无限使用服务：服务期内本单位教师、</w:t>
      </w:r>
      <w:r>
        <w:rPr>
          <w:rFonts w:hint="eastAsia" w:ascii="宋体" w:hAnsi="宋体" w:eastAsia="宋体" w:cs="宋体"/>
          <w:b w:val="0"/>
          <w:bCs/>
          <w:color w:val="auto"/>
          <w:sz w:val="24"/>
          <w:szCs w:val="24"/>
          <w:highlight w:val="none"/>
          <w:lang w:eastAsia="zh-CN"/>
        </w:rPr>
        <w:t>学员</w:t>
      </w:r>
      <w:r>
        <w:rPr>
          <w:rFonts w:hint="eastAsia" w:ascii="宋体" w:hAnsi="宋体" w:eastAsia="宋体" w:cs="宋体"/>
          <w:b w:val="0"/>
          <w:bCs/>
          <w:color w:val="auto"/>
          <w:sz w:val="24"/>
          <w:szCs w:val="24"/>
          <w:highlight w:val="none"/>
        </w:rPr>
        <w:t>、管理人员均可使用，不受使用人数、建课数量及服务器空间的限制。</w:t>
      </w:r>
    </w:p>
    <w:p w14:paraId="3C767F70">
      <w:pPr>
        <w:pStyle w:val="3"/>
        <w:ind w:firstLine="480" w:firstLineChars="200"/>
        <w:jc w:val="both"/>
        <w:textAlignment w:val="center"/>
        <w:outlineLvl w:val="9"/>
        <w:rPr>
          <w:rFonts w:hint="default" w:ascii="宋体" w:hAnsi="宋体" w:eastAsia="宋体" w:cs="宋体"/>
          <w:b w:val="0"/>
          <w:bCs/>
          <w:color w:val="auto"/>
          <w:sz w:val="24"/>
          <w:szCs w:val="24"/>
          <w:highlight w:val="none"/>
          <w:lang w:val="en-US" w:eastAsia="zh-CN"/>
        </w:rPr>
      </w:pPr>
      <w:r>
        <w:rPr>
          <w:rFonts w:hint="eastAsia" w:hAnsi="宋体" w:eastAsia="宋体" w:cs="宋体"/>
          <w:b w:val="0"/>
          <w:bCs/>
          <w:color w:val="auto"/>
          <w:sz w:val="24"/>
          <w:szCs w:val="24"/>
          <w:highlight w:val="none"/>
          <w:lang w:val="en-US" w:eastAsia="zh-CN"/>
        </w:rPr>
        <w:t>4.4</w:t>
      </w:r>
      <w:r>
        <w:rPr>
          <w:rFonts w:hint="eastAsia" w:ascii="宋体" w:hAnsi="宋体" w:eastAsia="宋体" w:cs="宋体"/>
          <w:b w:val="0"/>
          <w:bCs/>
          <w:color w:val="auto"/>
          <w:sz w:val="24"/>
          <w:szCs w:val="24"/>
          <w:highlight w:val="none"/>
        </w:rPr>
        <w:t>手机APP</w:t>
      </w:r>
      <w:r>
        <w:rPr>
          <w:rFonts w:hint="eastAsia" w:hAnsi="宋体" w:eastAsia="宋体" w:cs="宋体"/>
          <w:b w:val="0"/>
          <w:bCs/>
          <w:color w:val="auto"/>
          <w:sz w:val="24"/>
          <w:szCs w:val="24"/>
          <w:highlight w:val="none"/>
          <w:lang w:eastAsia="zh-CN"/>
        </w:rPr>
        <w:t>和</w:t>
      </w:r>
      <w:r>
        <w:rPr>
          <w:rFonts w:hint="eastAsia" w:ascii="宋体" w:hAnsi="宋体" w:eastAsia="宋体" w:cs="宋体"/>
          <w:b w:val="0"/>
          <w:bCs/>
          <w:color w:val="auto"/>
          <w:sz w:val="24"/>
          <w:szCs w:val="24"/>
          <w:highlight w:val="none"/>
        </w:rPr>
        <w:t>PC端终端需实现统一身份认证。</w:t>
      </w:r>
    </w:p>
    <w:p w14:paraId="6C75AD6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5、项目功能及售后要求</w:t>
      </w:r>
    </w:p>
    <w:p w14:paraId="10DEBCE0">
      <w:pPr>
        <w:pStyle w:val="2"/>
        <w:ind w:left="0" w:leftChars="0" w:firstLine="482" w:firstLineChars="200"/>
        <w:rPr>
          <w:rFonts w:hint="eastAsia"/>
          <w:lang w:val="en-US" w:eastAsia="zh-CN"/>
        </w:rPr>
      </w:pPr>
      <w:r>
        <w:rPr>
          <w:rFonts w:hint="eastAsia" w:ascii="宋体" w:hAnsi="宋体" w:eastAsia="宋体" w:cs="宋体"/>
          <w:b/>
          <w:bCs/>
          <w:sz w:val="24"/>
          <w:szCs w:val="24"/>
          <w:lang w:val="en-US" w:eastAsia="zh-CN"/>
        </w:rPr>
        <w:t>5.1项目功能</w:t>
      </w:r>
    </w:p>
    <w:p w14:paraId="6D375274">
      <w:pPr>
        <w:pStyle w:val="2"/>
        <w:ind w:left="0" w:leftChars="0" w:firstLine="482" w:firstLineChars="200"/>
        <w:rPr>
          <w:rFonts w:hint="default"/>
          <w:lang w:val="en-US" w:eastAsia="zh-CN"/>
        </w:rPr>
      </w:pPr>
      <w:r>
        <w:rPr>
          <w:rFonts w:hint="eastAsia" w:ascii="宋体" w:hAnsi="宋体" w:eastAsia="宋体" w:cs="宋体"/>
          <w:b/>
          <w:bCs/>
          <w:sz w:val="24"/>
          <w:szCs w:val="24"/>
          <w:lang w:val="en-US" w:eastAsia="zh-CN"/>
        </w:rPr>
        <w:t>5.1.1数字图书馆</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142"/>
        <w:gridCol w:w="8005"/>
      </w:tblGrid>
      <w:tr w14:paraId="1897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359" w:type="pct"/>
            <w:shd w:val="clear" w:color="auto" w:fill="F1F1F1"/>
            <w:noWrap w:val="0"/>
            <w:vAlign w:val="center"/>
          </w:tcPr>
          <w:p w14:paraId="45003862">
            <w:pPr>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579" w:type="pct"/>
            <w:shd w:val="clear" w:color="auto" w:fill="F1F1F1"/>
            <w:noWrap w:val="0"/>
            <w:vAlign w:val="center"/>
          </w:tcPr>
          <w:p w14:paraId="2C305353">
            <w:pPr>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技术</w:t>
            </w:r>
            <w:r>
              <w:rPr>
                <w:rFonts w:hint="eastAsia" w:ascii="宋体" w:hAnsi="宋体" w:eastAsia="宋体" w:cs="宋体"/>
                <w:b/>
                <w:bCs/>
                <w:color w:val="auto"/>
                <w:sz w:val="21"/>
                <w:szCs w:val="21"/>
              </w:rPr>
              <w:t>指标</w:t>
            </w:r>
          </w:p>
        </w:tc>
        <w:tc>
          <w:tcPr>
            <w:tcW w:w="4060" w:type="pct"/>
            <w:shd w:val="clear" w:color="auto" w:fill="F1F1F1"/>
            <w:noWrap w:val="0"/>
            <w:vAlign w:val="center"/>
          </w:tcPr>
          <w:p w14:paraId="298983EC">
            <w:pPr>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技术</w:t>
            </w:r>
            <w:r>
              <w:rPr>
                <w:rFonts w:hint="eastAsia" w:ascii="宋体" w:hAnsi="宋体" w:eastAsia="宋体" w:cs="宋体"/>
                <w:b/>
                <w:bCs/>
                <w:color w:val="auto"/>
                <w:sz w:val="21"/>
                <w:szCs w:val="21"/>
              </w:rPr>
              <w:t>要求</w:t>
            </w:r>
          </w:p>
        </w:tc>
      </w:tr>
      <w:tr w14:paraId="5FCA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jc w:val="center"/>
        </w:trPr>
        <w:tc>
          <w:tcPr>
            <w:tcW w:w="359" w:type="pct"/>
            <w:noWrap w:val="0"/>
            <w:vAlign w:val="center"/>
          </w:tcPr>
          <w:p w14:paraId="7DD7F591">
            <w:pPr>
              <w:spacing w:after="0"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579" w:type="pct"/>
            <w:noWrap w:val="0"/>
            <w:vAlign w:val="center"/>
          </w:tcPr>
          <w:p w14:paraId="2A64CBD4">
            <w:pPr>
              <w:spacing w:after="0" w:line="240" w:lineRule="auto"/>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资源建设</w:t>
            </w:r>
          </w:p>
        </w:tc>
        <w:tc>
          <w:tcPr>
            <w:tcW w:w="4060" w:type="pct"/>
            <w:noWrap w:val="0"/>
            <w:vAlign w:val="center"/>
          </w:tcPr>
          <w:p w14:paraId="57DC8922">
            <w:pPr>
              <w:spacing w:after="0" w:line="240" w:lineRule="auto"/>
              <w:jc w:val="both"/>
              <w:rPr>
                <w:rFonts w:hint="eastAsia" w:ascii="宋体" w:hAnsi="宋体" w:eastAsia="宋体" w:cs="宋体"/>
                <w:color w:val="auto"/>
                <w:sz w:val="21"/>
                <w:szCs w:val="21"/>
                <w:highlight w:val="none"/>
                <w:lang w:val="en-US" w:eastAsia="zh-CN"/>
              </w:rPr>
            </w:pPr>
            <w:r>
              <w:rPr>
                <w:rFonts w:hint="eastAsia" w:ascii="宋体" w:hAnsi="宋体" w:cs="宋体"/>
                <w:color w:val="000000"/>
                <w:kern w:val="0"/>
                <w:sz w:val="21"/>
                <w:szCs w:val="21"/>
                <w:lang w:val="en-US" w:eastAsia="zh-CN"/>
              </w:rPr>
              <w:t>1.</w:t>
            </w:r>
            <w:r>
              <w:rPr>
                <w:rFonts w:hint="eastAsia" w:ascii="宋体" w:hAnsi="宋体" w:eastAsia="宋体" w:cs="宋体"/>
                <w:color w:val="000000"/>
                <w:kern w:val="0"/>
                <w:sz w:val="21"/>
                <w:szCs w:val="21"/>
                <w:lang w:val="en-US" w:eastAsia="zh-CN"/>
              </w:rPr>
              <w:t>图书资源</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000000"/>
                <w:kern w:val="0"/>
                <w:sz w:val="21"/>
                <w:szCs w:val="21"/>
                <w:lang w:val="en-US" w:eastAsia="zh-CN"/>
              </w:rPr>
              <w:t>医学图书元数据≥20万种，全部图书元数据种类≥200万种，年更新量≥1万种；</w:t>
            </w:r>
          </w:p>
          <w:p w14:paraId="323F93F9">
            <w:pPr>
              <w:spacing w:after="0" w:line="240" w:lineRule="auto"/>
              <w:jc w:val="both"/>
              <w:rPr>
                <w:rFonts w:hint="eastAsia" w:ascii="宋体" w:hAnsi="宋体" w:eastAsia="宋体" w:cs="宋体"/>
                <w:color w:val="auto"/>
                <w:sz w:val="21"/>
                <w:szCs w:val="21"/>
              </w:rPr>
            </w:pPr>
            <w:r>
              <w:rPr>
                <w:rFonts w:hint="eastAsia" w:ascii="宋体" w:hAnsi="宋体" w:eastAsia="宋体" w:cs="宋体"/>
                <w:color w:val="000000"/>
                <w:kern w:val="0"/>
                <w:sz w:val="21"/>
                <w:szCs w:val="21"/>
                <w:lang w:val="en-US" w:eastAsia="zh-CN"/>
              </w:rPr>
              <w:t>②电子图书须保持和纸质图书原文一致，尽量做到原貌；</w:t>
            </w:r>
          </w:p>
          <w:p w14:paraId="537EEF24">
            <w:pPr>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③</w:t>
            </w:r>
            <w:r>
              <w:rPr>
                <w:rFonts w:hint="eastAsia" w:ascii="宋体" w:hAnsi="宋体" w:eastAsia="宋体" w:cs="宋体"/>
                <w:color w:val="000000"/>
                <w:kern w:val="0"/>
                <w:sz w:val="21"/>
                <w:szCs w:val="21"/>
                <w:lang w:val="en-US" w:eastAsia="zh-CN"/>
              </w:rPr>
              <w:t>提供多种检索方式，如：书名、作者、主题词等，同时实现图书的全文检索；</w:t>
            </w:r>
          </w:p>
          <w:p w14:paraId="205708C2">
            <w:pPr>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④</w:t>
            </w:r>
            <w:r>
              <w:rPr>
                <w:rFonts w:hint="eastAsia" w:ascii="宋体" w:hAnsi="宋体" w:eastAsia="宋体" w:cs="宋体"/>
                <w:color w:val="000000"/>
                <w:kern w:val="0"/>
                <w:sz w:val="21"/>
                <w:szCs w:val="21"/>
                <w:lang w:val="en-US" w:eastAsia="zh-CN"/>
              </w:rPr>
              <w:t>图书须具有在线阅读、下载、打印等功能；阅读器功能丰富，满足个性化阅读。</w:t>
            </w:r>
          </w:p>
          <w:p w14:paraId="61CB88A9">
            <w:pPr>
              <w:numPr>
                <w:ilvl w:val="0"/>
                <w:numId w:val="0"/>
              </w:numPr>
              <w:spacing w:after="0" w:line="240" w:lineRule="auto"/>
              <w:jc w:val="both"/>
              <w:rPr>
                <w:rFonts w:hint="eastAsia"/>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中文期刊资源</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中文医学期刊元数据≥3600种,收录时间跨度长，可获取全文；更新频率≤1个月。</w:t>
            </w:r>
          </w:p>
          <w:p w14:paraId="5ADB3DDA">
            <w:pPr>
              <w:pStyle w:val="2"/>
              <w:numPr>
                <w:ilvl w:val="0"/>
                <w:numId w:val="0"/>
              </w:numPr>
              <w:ind w:leftChars="0"/>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3.</w:t>
            </w:r>
            <w:r>
              <w:rPr>
                <w:rFonts w:hint="eastAsia" w:ascii="宋体" w:hAnsi="宋体" w:eastAsia="宋体" w:cs="宋体"/>
                <w:color w:val="000000"/>
                <w:kern w:val="0"/>
                <w:sz w:val="21"/>
                <w:szCs w:val="21"/>
                <w:lang w:val="en-US" w:eastAsia="zh-CN"/>
              </w:rPr>
              <w:t>外文医学期刊</w:t>
            </w:r>
            <w:r>
              <w:rPr>
                <w:rFonts w:hint="eastAsia" w:ascii="宋体" w:hAnsi="宋体" w:cs="宋体"/>
                <w:color w:val="000000"/>
                <w:kern w:val="0"/>
                <w:sz w:val="21"/>
                <w:szCs w:val="21"/>
                <w:lang w:val="en-US" w:eastAsia="zh-CN"/>
              </w:rPr>
              <w:t>：</w:t>
            </w:r>
            <w:r>
              <w:rPr>
                <w:rFonts w:hint="eastAsia" w:ascii="宋体" w:hAnsi="宋体" w:eastAsia="宋体" w:cs="宋体"/>
                <w:color w:val="000000"/>
                <w:kern w:val="0"/>
                <w:sz w:val="21"/>
                <w:szCs w:val="21"/>
                <w:lang w:val="en-US" w:eastAsia="zh-CN"/>
              </w:rPr>
              <w:t>外文医学期刊元数据≥3万种，涵盖国内常见的外文数据库，至少包括：Pupmed、Clinicalkey、OVID、SpringerLink、Proquist Ebsco等多个常用外文数据库；更新频率≤3个月；刊期时间跨度长；可获取全文；提供二次检索、高级检索、专业检索等功能，实现一站式跨库检索功能。</w:t>
            </w:r>
          </w:p>
          <w:p w14:paraId="7FD24F67">
            <w:pPr>
              <w:numPr>
                <w:ilvl w:val="0"/>
                <w:numId w:val="0"/>
              </w:numPr>
              <w:ind w:leftChars="0"/>
              <w:rPr>
                <w:rFonts w:hint="default"/>
                <w:lang w:val="en-US" w:eastAsia="zh-CN"/>
              </w:rPr>
            </w:pPr>
            <w:r>
              <w:rPr>
                <w:rFonts w:hint="eastAsia" w:ascii="宋体" w:hAnsi="宋体" w:cs="宋体"/>
                <w:color w:val="000000"/>
                <w:kern w:val="0"/>
                <w:sz w:val="21"/>
                <w:szCs w:val="21"/>
                <w:lang w:val="en-US" w:eastAsia="zh-CN"/>
              </w:rPr>
              <w:t>4.</w:t>
            </w:r>
            <w:r>
              <w:rPr>
                <w:rFonts w:hint="eastAsia" w:ascii="宋体" w:hAnsi="宋体" w:eastAsia="宋体" w:cs="宋体"/>
                <w:color w:val="000000"/>
                <w:kern w:val="0"/>
                <w:sz w:val="21"/>
                <w:szCs w:val="21"/>
                <w:lang w:val="en-US" w:eastAsia="zh-CN"/>
              </w:rPr>
              <w:t>外文期刊翻译</w:t>
            </w:r>
            <w:r>
              <w:rPr>
                <w:rFonts w:hint="eastAsia" w:ascii="宋体" w:hAnsi="宋体" w:cs="宋体"/>
                <w:color w:val="000000"/>
                <w:kern w:val="0"/>
                <w:sz w:val="21"/>
                <w:szCs w:val="21"/>
                <w:lang w:val="en-US" w:eastAsia="zh-CN"/>
              </w:rPr>
              <w:t>：</w:t>
            </w:r>
            <w:r>
              <w:rPr>
                <w:rFonts w:hint="eastAsia" w:ascii="宋体" w:hAnsi="宋体" w:eastAsia="宋体" w:cs="宋体"/>
                <w:color w:val="000000"/>
                <w:kern w:val="0"/>
                <w:sz w:val="21"/>
                <w:szCs w:val="21"/>
                <w:lang w:val="en-US" w:eastAsia="zh-CN"/>
              </w:rPr>
              <w:t>支持英日韩法德五种语言对中文翻译功能，支持本地PDF文档上传功能，支持翻译结果下载功能，支持翻译记录云端保留。</w:t>
            </w:r>
          </w:p>
        </w:tc>
      </w:tr>
      <w:tr w14:paraId="4116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2" w:hRule="atLeast"/>
          <w:jc w:val="center"/>
        </w:trPr>
        <w:tc>
          <w:tcPr>
            <w:tcW w:w="359" w:type="pct"/>
            <w:noWrap w:val="0"/>
            <w:vAlign w:val="center"/>
          </w:tcPr>
          <w:p w14:paraId="6766C5E6">
            <w:pPr>
              <w:spacing w:after="0" w:line="24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579" w:type="pct"/>
            <w:noWrap w:val="0"/>
            <w:vAlign w:val="center"/>
          </w:tcPr>
          <w:p w14:paraId="7FE97130">
            <w:pPr>
              <w:spacing w:after="0" w:line="240" w:lineRule="auto"/>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整体要求</w:t>
            </w:r>
          </w:p>
        </w:tc>
        <w:tc>
          <w:tcPr>
            <w:tcW w:w="4060" w:type="pct"/>
            <w:noWrap w:val="0"/>
            <w:vAlign w:val="center"/>
          </w:tcPr>
          <w:p w14:paraId="4A393615">
            <w:pPr>
              <w:pStyle w:val="11"/>
              <w:numPr>
                <w:ilvl w:val="0"/>
                <w:numId w:val="0"/>
              </w:numPr>
              <w:snapToGrid w:val="0"/>
              <w:spacing w:line="240" w:lineRule="auto"/>
              <w:ind w:left="0" w:leftChars="0" w:firstLine="0" w:firstLineChars="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1.服务期内免费升级数据。</w:t>
            </w:r>
          </w:p>
          <w:p w14:paraId="3DC9963B">
            <w:pPr>
              <w:pStyle w:val="11"/>
              <w:numPr>
                <w:ilvl w:val="0"/>
                <w:numId w:val="0"/>
              </w:numPr>
              <w:snapToGrid w:val="0"/>
              <w:spacing w:line="240" w:lineRule="auto"/>
              <w:ind w:left="0" w:leftChars="0" w:firstLine="0" w:firstLineChars="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平台可与总量不少于且不重复5亿条的中外文图书、期刊论文、学位论文、会议论文、专利和标准的元数据云平台对接，为图书馆提供统一的一站式资源检索框（读者在对一个检索词进行检索的同时，能获得该知识点来源于图书、期刊、论文、视频、报纸等多种文献类型的所有内容），检索简单易于操作，使读者能在最短的时间内获得准确、全面的学术信息。</w:t>
            </w:r>
          </w:p>
          <w:p w14:paraId="786E2958">
            <w:pPr>
              <w:pStyle w:val="11"/>
              <w:numPr>
                <w:ilvl w:val="0"/>
                <w:numId w:val="0"/>
              </w:numPr>
              <w:snapToGrid w:val="0"/>
              <w:spacing w:line="240" w:lineRule="auto"/>
              <w:ind w:left="0" w:leftChars="0" w:firstLine="0" w:firstLineChars="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3.有针对专业人员的二次检索、高级检索、专业检索及排序功能。</w:t>
            </w:r>
          </w:p>
          <w:p w14:paraId="29A67102">
            <w:pPr>
              <w:pStyle w:val="11"/>
              <w:numPr>
                <w:ilvl w:val="0"/>
                <w:numId w:val="0"/>
              </w:numPr>
              <w:snapToGrid w:val="0"/>
              <w:spacing w:line="240" w:lineRule="auto"/>
              <w:ind w:left="0" w:leftChars="0" w:firstLine="0" w:firstLineChars="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4.支持外网访问，无时间空间限制，能上互联网的地方就能使用；无使用人数、并发数和篇数的限制。</w:t>
            </w:r>
          </w:p>
          <w:p w14:paraId="68451842">
            <w:pPr>
              <w:pStyle w:val="11"/>
              <w:numPr>
                <w:ilvl w:val="0"/>
                <w:numId w:val="0"/>
              </w:numPr>
              <w:snapToGrid w:val="0"/>
              <w:spacing w:line="240" w:lineRule="auto"/>
              <w:ind w:left="0" w:leftChars="0" w:firstLine="0" w:firstLineChars="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5.满足</w:t>
            </w:r>
            <w:r>
              <w:rPr>
                <w:rFonts w:hint="eastAsia" w:ascii="宋体" w:hAnsi="宋体" w:eastAsia="宋体" w:cs="宋体"/>
                <w:color w:val="auto"/>
                <w:kern w:val="0"/>
                <w:sz w:val="21"/>
                <w:szCs w:val="21"/>
                <w:lang w:val="en-US" w:eastAsia="zh-CN"/>
              </w:rPr>
              <w:t>《三级医院评审标准（2022版）山东省实施细则》</w:t>
            </w:r>
            <w:r>
              <w:rPr>
                <w:rFonts w:hint="eastAsia" w:ascii="宋体" w:hAnsi="宋体" w:eastAsia="宋体" w:cs="宋体"/>
                <w:color w:val="000000"/>
                <w:kern w:val="0"/>
                <w:sz w:val="21"/>
                <w:szCs w:val="21"/>
                <w:lang w:val="en-US" w:eastAsia="zh-CN"/>
              </w:rPr>
              <w:t>中对图书管理的要求（应根据临床、教学、科研和管理的需要，有计划、有重点地收集国内外各种医学及相关学科的图书和文献，开展多层次多种方式的读者服务工作，提高信息资源的利用率）。</w:t>
            </w:r>
          </w:p>
          <w:p w14:paraId="45BFF642">
            <w:pPr>
              <w:pStyle w:val="11"/>
              <w:numPr>
                <w:ilvl w:val="0"/>
                <w:numId w:val="0"/>
              </w:numPr>
              <w:snapToGrid w:val="0"/>
              <w:spacing w:line="240" w:lineRule="auto"/>
              <w:ind w:left="0" w:leftChars="0" w:firstLine="0" w:firstLineChars="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6.个性化服务：提供个性化的内容定制和界面形式。能为使用单位建立专业的数字图书馆门户，根据用户的需求动态调整，能提供多种风格模板供选择。</w:t>
            </w:r>
          </w:p>
          <w:p w14:paraId="45B90287">
            <w:pPr>
              <w:pStyle w:val="11"/>
              <w:numPr>
                <w:ilvl w:val="0"/>
                <w:numId w:val="0"/>
              </w:numPr>
              <w:snapToGrid w:val="0"/>
              <w:spacing w:line="240" w:lineRule="auto"/>
              <w:ind w:left="0" w:leftChars="0" w:firstLine="0" w:firstLineChars="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7.提供云存储、云计算的云服务模式,不需要使用单位有硬件设施设备的投入。</w:t>
            </w:r>
          </w:p>
          <w:p w14:paraId="12CD9A3B">
            <w:pPr>
              <w:pStyle w:val="11"/>
              <w:numPr>
                <w:ilvl w:val="0"/>
                <w:numId w:val="0"/>
              </w:numPr>
              <w:snapToGrid w:val="0"/>
              <w:spacing w:line="240" w:lineRule="auto"/>
              <w:ind w:left="0" w:leftChars="0" w:firstLine="0" w:firstLineChars="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8.提供本单位人员自主注册，本单位管理员后台审核即可使用。</w:t>
            </w:r>
          </w:p>
          <w:p w14:paraId="77ABE771">
            <w:pPr>
              <w:pStyle w:val="11"/>
              <w:numPr>
                <w:ilvl w:val="0"/>
                <w:numId w:val="0"/>
              </w:numPr>
              <w:snapToGrid w:val="0"/>
              <w:spacing w:line="240" w:lineRule="auto"/>
              <w:ind w:left="0" w:leftChars="0" w:firstLine="0" w:firstLineChars="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9.提供单位、科室、个人发文量统计导出功能，不少于5种导出形式。</w:t>
            </w:r>
          </w:p>
        </w:tc>
      </w:tr>
      <w:tr w14:paraId="66C4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359" w:type="pct"/>
            <w:noWrap w:val="0"/>
            <w:vAlign w:val="center"/>
          </w:tcPr>
          <w:p w14:paraId="0918C92E">
            <w:pPr>
              <w:spacing w:after="0" w:line="24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579" w:type="pct"/>
            <w:noWrap w:val="0"/>
            <w:vAlign w:val="center"/>
          </w:tcPr>
          <w:p w14:paraId="007DD722">
            <w:pPr>
              <w:spacing w:after="0" w:line="240" w:lineRule="auto"/>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服务要求</w:t>
            </w:r>
          </w:p>
        </w:tc>
        <w:tc>
          <w:tcPr>
            <w:tcW w:w="4060" w:type="pct"/>
            <w:noWrap w:val="0"/>
            <w:vAlign w:val="center"/>
          </w:tcPr>
          <w:p w14:paraId="491D24CD">
            <w:pPr>
              <w:pStyle w:val="11"/>
              <w:numPr>
                <w:ilvl w:val="0"/>
                <w:numId w:val="0"/>
              </w:numPr>
              <w:snapToGrid w:val="0"/>
              <w:spacing w:line="240" w:lineRule="auto"/>
              <w:ind w:left="0" w:leftChars="0" w:firstLine="0" w:firstLineChars="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1.服务期内免费技术服务、免费安装及调试、免费软件升级。</w:t>
            </w:r>
          </w:p>
          <w:p w14:paraId="4E0866B6">
            <w:pPr>
              <w:pStyle w:val="11"/>
              <w:numPr>
                <w:ilvl w:val="0"/>
                <w:numId w:val="0"/>
              </w:numPr>
              <w:snapToGrid w:val="0"/>
              <w:spacing w:line="240" w:lineRule="auto"/>
              <w:ind w:left="0" w:leftChars="0" w:firstLine="0" w:firstLineChars="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2.每年提供不少于4次免费培训服务。</w:t>
            </w:r>
          </w:p>
          <w:p w14:paraId="05394D40">
            <w:pPr>
              <w:pStyle w:val="11"/>
              <w:numPr>
                <w:ilvl w:val="0"/>
                <w:numId w:val="0"/>
              </w:numPr>
              <w:snapToGrid w:val="0"/>
              <w:spacing w:line="240" w:lineRule="auto"/>
              <w:ind w:left="0" w:leftChars="0" w:firstLine="0" w:firstLineChars="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3.对于数据库及门户网站系统，除定期进行维护外，一般技术支持响应时间不超过2小时。对于出现重大问题需到现场解决的，应指派专门的员工于工作日24小时内到达事故现场，并解决出现的问题。</w:t>
            </w:r>
          </w:p>
          <w:p w14:paraId="7EED5690">
            <w:pPr>
              <w:pStyle w:val="11"/>
              <w:numPr>
                <w:ilvl w:val="0"/>
                <w:numId w:val="0"/>
              </w:numPr>
              <w:snapToGrid w:val="0"/>
              <w:spacing w:line="240" w:lineRule="auto"/>
              <w:ind w:left="0" w:leftChars="0" w:firstLine="0" w:firstLineChars="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4.解决问题时间：提供7×24资源索取服务，24小时在线客服，对问题和咨询进行不间断服务。</w:t>
            </w:r>
          </w:p>
        </w:tc>
      </w:tr>
    </w:tbl>
    <w:p w14:paraId="3E6C15E6">
      <w:pPr>
        <w:pStyle w:val="6"/>
        <w:ind w:firstLine="482" w:firstLineChars="200"/>
        <w:rPr>
          <w:rFonts w:hint="eastAsia"/>
          <w:b/>
          <w:bCs/>
          <w:sz w:val="24"/>
          <w:szCs w:val="24"/>
          <w:lang w:val="en-US" w:eastAsia="zh-CN"/>
        </w:rPr>
      </w:pPr>
      <w:r>
        <w:rPr>
          <w:rFonts w:hint="eastAsia"/>
          <w:b/>
          <w:bCs/>
          <w:sz w:val="24"/>
          <w:szCs w:val="24"/>
          <w:lang w:val="en-US" w:eastAsia="zh-CN"/>
        </w:rPr>
        <w:t>5.1.2考试系统</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1080"/>
        <w:gridCol w:w="7719"/>
      </w:tblGrid>
      <w:tr w14:paraId="0CC63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35" w:type="pct"/>
            <w:tcBorders>
              <w:top w:val="single" w:color="auto" w:sz="4" w:space="0"/>
              <w:left w:val="single" w:color="auto" w:sz="4" w:space="0"/>
              <w:bottom w:val="single" w:color="auto" w:sz="4" w:space="0"/>
              <w:right w:val="single" w:color="auto" w:sz="4" w:space="0"/>
            </w:tcBorders>
            <w:noWrap w:val="0"/>
            <w:vAlign w:val="center"/>
          </w:tcPr>
          <w:p w14:paraId="33BD8092">
            <w:pPr>
              <w:widowControl w:val="0"/>
              <w:spacing w:line="360" w:lineRule="auto"/>
              <w:ind w:right="363" w:rightChars="173"/>
              <w:jc w:val="center"/>
              <w:rPr>
                <w:rFonts w:hint="eastAsia" w:ascii="宋体" w:hAnsi="宋体" w:cs="宋体"/>
                <w:b/>
                <w:bCs w:val="0"/>
                <w:color w:val="000000"/>
                <w:kern w:val="2"/>
                <w:sz w:val="21"/>
                <w:szCs w:val="21"/>
              </w:rPr>
            </w:pPr>
            <w:r>
              <w:rPr>
                <w:rFonts w:hint="eastAsia" w:ascii="宋体" w:hAnsi="宋体" w:cs="宋体"/>
                <w:b/>
                <w:bCs w:val="0"/>
                <w:color w:val="000000"/>
                <w:kern w:val="2"/>
                <w:sz w:val="21"/>
                <w:szCs w:val="21"/>
                <w:lang w:bidi="ar"/>
              </w:rPr>
              <w:t>序号</w:t>
            </w:r>
          </w:p>
        </w:tc>
        <w:tc>
          <w:tcPr>
            <w:tcW w:w="548" w:type="pct"/>
            <w:tcBorders>
              <w:top w:val="single" w:color="auto" w:sz="4" w:space="0"/>
              <w:left w:val="nil"/>
              <w:bottom w:val="single" w:color="auto" w:sz="4" w:space="0"/>
              <w:right w:val="single" w:color="auto" w:sz="4" w:space="0"/>
            </w:tcBorders>
            <w:noWrap w:val="0"/>
            <w:vAlign w:val="center"/>
          </w:tcPr>
          <w:p w14:paraId="0F3D6E91">
            <w:pPr>
              <w:widowControl w:val="0"/>
              <w:spacing w:line="360" w:lineRule="auto"/>
              <w:ind w:right="363" w:rightChars="173"/>
              <w:jc w:val="center"/>
              <w:rPr>
                <w:rFonts w:hint="eastAsia" w:ascii="宋体" w:hAnsi="宋体" w:cs="宋体"/>
                <w:b/>
                <w:bCs w:val="0"/>
                <w:color w:val="000000"/>
                <w:kern w:val="2"/>
                <w:sz w:val="21"/>
                <w:szCs w:val="21"/>
              </w:rPr>
            </w:pPr>
            <w:r>
              <w:rPr>
                <w:rFonts w:hint="eastAsia" w:ascii="宋体" w:hAnsi="宋体" w:cs="宋体"/>
                <w:b/>
                <w:bCs w:val="0"/>
                <w:color w:val="000000"/>
                <w:kern w:val="2"/>
                <w:sz w:val="21"/>
                <w:szCs w:val="21"/>
                <w:lang w:bidi="ar"/>
              </w:rPr>
              <w:t>模块</w:t>
            </w:r>
          </w:p>
        </w:tc>
        <w:tc>
          <w:tcPr>
            <w:tcW w:w="3916" w:type="pct"/>
            <w:tcBorders>
              <w:top w:val="single" w:color="auto" w:sz="4" w:space="0"/>
              <w:left w:val="nil"/>
              <w:bottom w:val="single" w:color="auto" w:sz="4" w:space="0"/>
              <w:right w:val="single" w:color="auto" w:sz="4" w:space="0"/>
            </w:tcBorders>
            <w:noWrap w:val="0"/>
            <w:vAlign w:val="center"/>
          </w:tcPr>
          <w:p w14:paraId="5294BD7D">
            <w:pPr>
              <w:widowControl w:val="0"/>
              <w:spacing w:line="360" w:lineRule="auto"/>
              <w:ind w:right="363" w:rightChars="173"/>
              <w:jc w:val="center"/>
              <w:rPr>
                <w:rFonts w:hint="eastAsia" w:ascii="宋体" w:hAnsi="宋体" w:cs="宋体"/>
                <w:b/>
                <w:bCs w:val="0"/>
                <w:color w:val="000000"/>
                <w:kern w:val="2"/>
                <w:sz w:val="21"/>
                <w:szCs w:val="21"/>
              </w:rPr>
            </w:pPr>
            <w:r>
              <w:rPr>
                <w:rFonts w:hint="eastAsia" w:ascii="宋体" w:hAnsi="宋体" w:cs="宋体"/>
                <w:b/>
                <w:bCs w:val="0"/>
                <w:color w:val="000000"/>
                <w:kern w:val="2"/>
                <w:sz w:val="21"/>
                <w:szCs w:val="21"/>
                <w:lang w:val="en-US" w:eastAsia="zh-CN"/>
              </w:rPr>
              <w:t>功能需求详情</w:t>
            </w:r>
          </w:p>
        </w:tc>
      </w:tr>
      <w:tr w14:paraId="7CD2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35" w:type="pct"/>
            <w:tcBorders>
              <w:top w:val="single" w:color="auto" w:sz="4" w:space="0"/>
              <w:left w:val="single" w:color="auto" w:sz="4" w:space="0"/>
              <w:bottom w:val="single" w:color="auto" w:sz="4" w:space="0"/>
              <w:right w:val="single" w:color="auto" w:sz="4" w:space="0"/>
            </w:tcBorders>
            <w:noWrap w:val="0"/>
            <w:vAlign w:val="center"/>
          </w:tcPr>
          <w:p w14:paraId="2ED3B94D">
            <w:pPr>
              <w:widowControl w:val="0"/>
              <w:spacing w:line="360" w:lineRule="auto"/>
              <w:ind w:right="363" w:rightChars="173"/>
              <w:jc w:val="center"/>
              <w:rPr>
                <w:rFonts w:hint="eastAsia" w:ascii="宋体" w:hAnsi="宋体" w:eastAsia="宋体" w:cs="宋体"/>
                <w:b w:val="0"/>
                <w:bCs/>
                <w:color w:val="000000"/>
                <w:kern w:val="2"/>
                <w:sz w:val="21"/>
                <w:szCs w:val="21"/>
                <w:lang w:val="en-US" w:eastAsia="zh-CN" w:bidi="ar"/>
              </w:rPr>
            </w:pPr>
            <w:r>
              <w:rPr>
                <w:rFonts w:hint="eastAsia" w:ascii="宋体" w:hAnsi="宋体" w:cs="宋体"/>
                <w:b w:val="0"/>
                <w:bCs/>
                <w:color w:val="000000"/>
                <w:kern w:val="2"/>
                <w:sz w:val="21"/>
                <w:szCs w:val="21"/>
                <w:lang w:val="en-US" w:eastAsia="zh-CN" w:bidi="ar"/>
              </w:rPr>
              <w:t>1</w:t>
            </w:r>
          </w:p>
        </w:tc>
        <w:tc>
          <w:tcPr>
            <w:tcW w:w="548" w:type="pct"/>
            <w:tcBorders>
              <w:top w:val="single" w:color="auto" w:sz="4" w:space="0"/>
              <w:left w:val="nil"/>
              <w:bottom w:val="single" w:color="auto" w:sz="4" w:space="0"/>
              <w:right w:val="single" w:color="auto" w:sz="4" w:space="0"/>
            </w:tcBorders>
            <w:noWrap w:val="0"/>
            <w:vAlign w:val="center"/>
          </w:tcPr>
          <w:p w14:paraId="129A943C">
            <w:pPr>
              <w:spacing w:line="480" w:lineRule="auto"/>
              <w:jc w:val="center"/>
              <w:rPr>
                <w:rFonts w:hint="default" w:ascii="宋体" w:hAnsi="宋体" w:eastAsia="宋体" w:cs="宋体"/>
                <w:b w:val="0"/>
                <w:bCs/>
                <w:color w:val="000000"/>
                <w:kern w:val="2"/>
                <w:sz w:val="21"/>
                <w:szCs w:val="21"/>
                <w:lang w:val="en-US" w:eastAsia="zh-CN" w:bidi="ar"/>
              </w:rPr>
            </w:pPr>
            <w:r>
              <w:rPr>
                <w:rFonts w:hint="eastAsia" w:ascii="宋体" w:hAnsi="宋体" w:cs="宋体"/>
                <w:b w:val="0"/>
                <w:bCs/>
                <w:color w:val="2B2B2B"/>
                <w:sz w:val="21"/>
                <w:szCs w:val="21"/>
              </w:rPr>
              <w:t xml:space="preserve">题 </w:t>
            </w:r>
            <w:r>
              <w:rPr>
                <w:rFonts w:ascii="宋体" w:hAnsi="宋体" w:cs="宋体"/>
                <w:b w:val="0"/>
                <w:bCs/>
                <w:color w:val="2B2B2B"/>
                <w:sz w:val="21"/>
                <w:szCs w:val="21"/>
              </w:rPr>
              <w:t xml:space="preserve"> </w:t>
            </w:r>
            <w:r>
              <w:rPr>
                <w:rFonts w:hint="eastAsia" w:ascii="宋体" w:hAnsi="宋体" w:cs="宋体"/>
                <w:b w:val="0"/>
                <w:bCs/>
                <w:color w:val="2B2B2B"/>
                <w:sz w:val="21"/>
                <w:szCs w:val="21"/>
              </w:rPr>
              <w:t>型</w:t>
            </w:r>
          </w:p>
        </w:tc>
        <w:tc>
          <w:tcPr>
            <w:tcW w:w="3916" w:type="pct"/>
            <w:tcBorders>
              <w:top w:val="single" w:color="auto" w:sz="4" w:space="0"/>
              <w:left w:val="nil"/>
              <w:bottom w:val="single" w:color="auto" w:sz="4" w:space="0"/>
              <w:right w:val="single" w:color="auto" w:sz="4" w:space="0"/>
            </w:tcBorders>
            <w:noWrap w:val="0"/>
            <w:vAlign w:val="center"/>
          </w:tcPr>
          <w:p w14:paraId="751E619D">
            <w:pPr>
              <w:rPr>
                <w:rFonts w:hint="eastAsia" w:ascii="宋体" w:hAnsi="宋体" w:cs="宋体"/>
                <w:b w:val="0"/>
                <w:bCs/>
                <w:color w:val="000000"/>
                <w:kern w:val="2"/>
                <w:sz w:val="21"/>
                <w:szCs w:val="21"/>
                <w:lang w:bidi="ar"/>
              </w:rPr>
            </w:pPr>
            <w:r>
              <w:rPr>
                <w:rFonts w:hint="eastAsia" w:ascii="宋体" w:hAnsi="宋体" w:cs="宋体"/>
                <w:b w:val="0"/>
                <w:bCs/>
                <w:color w:val="000000"/>
                <w:sz w:val="21"/>
                <w:szCs w:val="21"/>
              </w:rPr>
              <w:t>能提供8大类型试题，包含单选、多选、判断、填空、名词解释、共用选项题、共用题干题、简答题等。</w:t>
            </w:r>
          </w:p>
        </w:tc>
      </w:tr>
      <w:tr w14:paraId="3D99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35" w:type="pct"/>
            <w:tcBorders>
              <w:top w:val="single" w:color="auto" w:sz="4" w:space="0"/>
              <w:left w:val="single" w:color="auto" w:sz="4" w:space="0"/>
              <w:bottom w:val="single" w:color="auto" w:sz="4" w:space="0"/>
              <w:right w:val="single" w:color="auto" w:sz="4" w:space="0"/>
            </w:tcBorders>
            <w:noWrap w:val="0"/>
            <w:vAlign w:val="center"/>
          </w:tcPr>
          <w:p w14:paraId="483F7AB5">
            <w:pPr>
              <w:widowControl w:val="0"/>
              <w:spacing w:line="360" w:lineRule="auto"/>
              <w:ind w:right="363" w:rightChars="173"/>
              <w:jc w:val="center"/>
              <w:rPr>
                <w:rFonts w:hint="default" w:ascii="宋体" w:hAnsi="宋体" w:cs="宋体"/>
                <w:b w:val="0"/>
                <w:bCs/>
                <w:color w:val="000000"/>
                <w:kern w:val="2"/>
                <w:sz w:val="21"/>
                <w:szCs w:val="21"/>
                <w:lang w:val="en-US" w:eastAsia="zh-CN" w:bidi="ar"/>
              </w:rPr>
            </w:pPr>
            <w:r>
              <w:rPr>
                <w:rFonts w:hint="eastAsia" w:ascii="宋体" w:hAnsi="宋体" w:cs="宋体"/>
                <w:b w:val="0"/>
                <w:bCs/>
                <w:color w:val="000000"/>
                <w:kern w:val="2"/>
                <w:sz w:val="21"/>
                <w:szCs w:val="21"/>
                <w:lang w:val="en-US" w:eastAsia="zh-CN" w:bidi="ar"/>
              </w:rPr>
              <w:t>2</w:t>
            </w:r>
          </w:p>
        </w:tc>
        <w:tc>
          <w:tcPr>
            <w:tcW w:w="548" w:type="pct"/>
            <w:tcBorders>
              <w:top w:val="single" w:color="auto" w:sz="4" w:space="0"/>
              <w:left w:val="nil"/>
              <w:bottom w:val="single" w:color="auto" w:sz="4" w:space="0"/>
              <w:right w:val="single" w:color="auto" w:sz="4" w:space="0"/>
            </w:tcBorders>
            <w:noWrap w:val="0"/>
            <w:vAlign w:val="center"/>
          </w:tcPr>
          <w:p w14:paraId="478A2491">
            <w:pPr>
              <w:jc w:val="center"/>
              <w:rPr>
                <w:rFonts w:hint="eastAsia" w:ascii="宋体" w:hAnsi="宋体" w:cs="宋体"/>
                <w:b w:val="0"/>
                <w:bCs/>
                <w:color w:val="2B2B2B"/>
                <w:sz w:val="21"/>
                <w:szCs w:val="21"/>
              </w:rPr>
            </w:pPr>
            <w:r>
              <w:rPr>
                <w:rFonts w:hint="eastAsia" w:ascii="宋体" w:hAnsi="宋体" w:cs="宋体"/>
                <w:b w:val="0"/>
                <w:bCs/>
                <w:color w:val="2B2B2B"/>
                <w:sz w:val="21"/>
                <w:szCs w:val="21"/>
                <w:lang w:val="en-US" w:eastAsia="zh-CN"/>
              </w:rPr>
              <w:t>试  题</w:t>
            </w:r>
          </w:p>
        </w:tc>
        <w:tc>
          <w:tcPr>
            <w:tcW w:w="3916" w:type="pct"/>
            <w:tcBorders>
              <w:top w:val="single" w:color="auto" w:sz="4" w:space="0"/>
              <w:left w:val="nil"/>
              <w:bottom w:val="single" w:color="auto" w:sz="4" w:space="0"/>
              <w:right w:val="single" w:color="auto" w:sz="4" w:space="0"/>
            </w:tcBorders>
            <w:noWrap w:val="0"/>
            <w:vAlign w:val="center"/>
          </w:tcPr>
          <w:p w14:paraId="5CBE5A37">
            <w:pPr>
              <w:rPr>
                <w:rFonts w:hint="eastAsia" w:ascii="宋体" w:hAnsi="宋体" w:cs="宋体"/>
                <w:b w:val="0"/>
                <w:bCs/>
                <w:color w:val="000000"/>
                <w:sz w:val="21"/>
                <w:szCs w:val="21"/>
              </w:rPr>
            </w:pPr>
            <w:r>
              <w:rPr>
                <w:rFonts w:hint="eastAsia" w:ascii="宋体" w:hAnsi="宋体" w:cs="宋体"/>
                <w:b w:val="0"/>
                <w:bCs/>
                <w:color w:val="000000"/>
                <w:sz w:val="21"/>
                <w:szCs w:val="21"/>
              </w:rPr>
              <w:t>1.总试题量超过200万；</w:t>
            </w:r>
          </w:p>
          <w:p w14:paraId="2CDD1A7A">
            <w:pPr>
              <w:rPr>
                <w:rFonts w:hint="eastAsia" w:ascii="宋体" w:hAnsi="宋体" w:cs="宋体"/>
                <w:b w:val="0"/>
                <w:bCs/>
                <w:color w:val="000000"/>
                <w:sz w:val="21"/>
                <w:szCs w:val="21"/>
              </w:rPr>
            </w:pPr>
            <w:r>
              <w:rPr>
                <w:rFonts w:hint="eastAsia" w:ascii="宋体" w:hAnsi="宋体" w:cs="宋体"/>
                <w:b w:val="0"/>
                <w:bCs/>
                <w:color w:val="000000"/>
                <w:sz w:val="21"/>
                <w:szCs w:val="21"/>
              </w:rPr>
              <w:t>2.必须涉及三基、执业、职称、规培、全科、中医经典、技能考试。</w:t>
            </w:r>
          </w:p>
          <w:p w14:paraId="1FEF26B9">
            <w:pPr>
              <w:rPr>
                <w:rFonts w:hint="eastAsia" w:ascii="宋体" w:hAnsi="宋体" w:cs="宋体"/>
                <w:b w:val="0"/>
                <w:bCs/>
                <w:color w:val="000000"/>
                <w:sz w:val="21"/>
                <w:szCs w:val="21"/>
              </w:rPr>
            </w:pPr>
            <w:r>
              <w:rPr>
                <w:rFonts w:hint="eastAsia" w:ascii="宋体" w:hAnsi="宋体" w:eastAsia="宋体" w:cs="宋体"/>
                <w:b w:val="0"/>
                <w:bCs/>
                <w:color w:val="000000"/>
                <w:sz w:val="21"/>
                <w:szCs w:val="21"/>
              </w:rPr>
              <w:t>①</w:t>
            </w:r>
            <w:r>
              <w:rPr>
                <w:rFonts w:hint="eastAsia" w:ascii="宋体" w:hAnsi="宋体" w:cs="宋体"/>
                <w:b w:val="0"/>
                <w:bCs/>
                <w:color w:val="000000"/>
                <w:sz w:val="21"/>
                <w:szCs w:val="21"/>
              </w:rPr>
              <w:t>三基考试必须包括医师三基、护理三基、药师三基、医技三基、院管/院感三基、卫生法律法规和医学伦理，总试题量超过</w:t>
            </w:r>
            <w:r>
              <w:rPr>
                <w:rFonts w:hint="default" w:ascii="宋体" w:hAnsi="宋体" w:cs="宋体"/>
                <w:b w:val="0"/>
                <w:bCs/>
                <w:color w:val="000000"/>
                <w:sz w:val="21"/>
                <w:szCs w:val="21"/>
                <w:lang w:val="en-US"/>
              </w:rPr>
              <w:t>40</w:t>
            </w:r>
            <w:r>
              <w:rPr>
                <w:rFonts w:hint="eastAsia" w:ascii="宋体" w:hAnsi="宋体" w:cs="宋体"/>
                <w:b w:val="0"/>
                <w:bCs/>
                <w:color w:val="000000"/>
                <w:sz w:val="21"/>
                <w:szCs w:val="21"/>
              </w:rPr>
              <w:t>万；</w:t>
            </w:r>
          </w:p>
          <w:p w14:paraId="1B7A0155">
            <w:pPr>
              <w:rPr>
                <w:rFonts w:hint="eastAsia" w:ascii="宋体" w:hAnsi="宋体" w:cs="宋体"/>
                <w:b w:val="0"/>
                <w:bCs/>
                <w:color w:val="000000"/>
                <w:sz w:val="21"/>
                <w:szCs w:val="21"/>
              </w:rPr>
            </w:pPr>
            <w:r>
              <w:rPr>
                <w:rFonts w:hint="eastAsia" w:ascii="宋体" w:hAnsi="宋体" w:eastAsia="宋体" w:cs="宋体"/>
                <w:b w:val="0"/>
                <w:bCs/>
                <w:color w:val="000000"/>
                <w:sz w:val="21"/>
                <w:szCs w:val="21"/>
              </w:rPr>
              <w:t>②</w:t>
            </w:r>
            <w:r>
              <w:rPr>
                <w:rFonts w:hint="eastAsia" w:ascii="宋体" w:hAnsi="宋体" w:cs="宋体"/>
                <w:b w:val="0"/>
                <w:bCs/>
                <w:color w:val="000000"/>
                <w:sz w:val="21"/>
                <w:szCs w:val="21"/>
              </w:rPr>
              <w:t>执业资格考试，必须包括中西医结合执业助理医师、乡镇执业助理医师、执业西药师、执业中药师、公共科目、执业护士、</w:t>
            </w:r>
            <w:r>
              <w:rPr>
                <w:rFonts w:hint="eastAsia" w:ascii="宋体" w:hAnsi="宋体" w:cs="宋体"/>
                <w:b w:val="0"/>
                <w:bCs/>
                <w:color w:val="000000"/>
                <w:sz w:val="21"/>
                <w:szCs w:val="21"/>
                <w:lang w:val="en-US" w:eastAsia="zh-CN"/>
              </w:rPr>
              <w:t>等多种职业资格考试</w:t>
            </w:r>
            <w:r>
              <w:rPr>
                <w:rFonts w:hint="eastAsia" w:ascii="宋体" w:hAnsi="宋体" w:cs="宋体"/>
                <w:b w:val="0"/>
                <w:bCs/>
                <w:color w:val="000000"/>
                <w:sz w:val="21"/>
                <w:szCs w:val="21"/>
              </w:rPr>
              <w:t>，总试题量不得少于5万；</w:t>
            </w:r>
          </w:p>
          <w:p w14:paraId="18788B02">
            <w:pPr>
              <w:rPr>
                <w:rFonts w:hint="eastAsia" w:ascii="宋体" w:hAnsi="宋体" w:cs="宋体"/>
                <w:b w:val="0"/>
                <w:bCs/>
                <w:color w:val="000000"/>
                <w:sz w:val="21"/>
                <w:szCs w:val="21"/>
              </w:rPr>
            </w:pPr>
            <w:r>
              <w:rPr>
                <w:rFonts w:hint="eastAsia" w:ascii="宋体" w:hAnsi="宋体" w:eastAsia="宋体" w:cs="宋体"/>
                <w:b w:val="0"/>
                <w:bCs/>
                <w:color w:val="000000"/>
                <w:sz w:val="21"/>
                <w:szCs w:val="21"/>
              </w:rPr>
              <w:t>③</w:t>
            </w:r>
            <w:r>
              <w:rPr>
                <w:rFonts w:hint="eastAsia" w:ascii="宋体" w:hAnsi="宋体" w:cs="宋体"/>
                <w:b w:val="0"/>
                <w:bCs/>
                <w:color w:val="000000"/>
                <w:sz w:val="21"/>
                <w:szCs w:val="21"/>
              </w:rPr>
              <w:t>职称考试包括初级（士）、初级（师）、中级、副高/高级职称，总试题量不少于40万；</w:t>
            </w:r>
          </w:p>
          <w:p w14:paraId="5BE79A8F">
            <w:pPr>
              <w:rPr>
                <w:rFonts w:hint="eastAsia" w:ascii="宋体" w:hAnsi="宋体" w:cs="宋体"/>
                <w:b w:val="0"/>
                <w:bCs/>
                <w:color w:val="000000"/>
                <w:sz w:val="21"/>
                <w:szCs w:val="21"/>
              </w:rPr>
            </w:pPr>
            <w:r>
              <w:rPr>
                <w:rFonts w:hint="eastAsia" w:ascii="宋体" w:hAnsi="宋体" w:eastAsia="宋体" w:cs="宋体"/>
                <w:b w:val="0"/>
                <w:bCs/>
                <w:color w:val="000000"/>
                <w:sz w:val="21"/>
                <w:szCs w:val="21"/>
              </w:rPr>
              <w:t>④</w:t>
            </w:r>
            <w:r>
              <w:rPr>
                <w:rFonts w:hint="eastAsia" w:ascii="宋体" w:hAnsi="宋体" w:cs="宋体"/>
                <w:b w:val="0"/>
                <w:bCs/>
                <w:color w:val="000000"/>
                <w:sz w:val="21"/>
                <w:szCs w:val="21"/>
              </w:rPr>
              <w:t>规培考试包括中医住院医师规培个科室试题以及模拟试卷、西医住院医师规培总试题量超过100万道；</w:t>
            </w:r>
          </w:p>
          <w:p w14:paraId="38CAC0D3">
            <w:pPr>
              <w:rPr>
                <w:rFonts w:hint="eastAsia" w:ascii="宋体" w:hAnsi="宋体" w:cs="宋体"/>
                <w:b w:val="0"/>
                <w:bCs/>
                <w:color w:val="000000"/>
                <w:sz w:val="21"/>
                <w:szCs w:val="21"/>
              </w:rPr>
            </w:pPr>
            <w:r>
              <w:rPr>
                <w:rFonts w:hint="eastAsia" w:ascii="宋体" w:hAnsi="宋体" w:eastAsia="宋体" w:cs="宋体"/>
                <w:b w:val="0"/>
                <w:bCs/>
                <w:color w:val="000000"/>
                <w:sz w:val="21"/>
                <w:szCs w:val="21"/>
              </w:rPr>
              <w:t>⑤</w:t>
            </w:r>
            <w:r>
              <w:rPr>
                <w:rFonts w:hint="eastAsia" w:ascii="宋体" w:hAnsi="宋体" w:cs="宋体"/>
                <w:b w:val="0"/>
                <w:bCs/>
                <w:color w:val="000000"/>
                <w:sz w:val="21"/>
                <w:szCs w:val="21"/>
              </w:rPr>
              <w:t>全科考试必须包括全科医学理论和实务、全科医生临床能力培养、全科医师基层实践；</w:t>
            </w:r>
          </w:p>
          <w:p w14:paraId="2A4983E4">
            <w:pPr>
              <w:rPr>
                <w:rFonts w:hint="eastAsia" w:ascii="宋体" w:hAnsi="宋体" w:cs="宋体"/>
                <w:b w:val="0"/>
                <w:bCs/>
                <w:color w:val="000000"/>
                <w:sz w:val="21"/>
                <w:szCs w:val="21"/>
              </w:rPr>
            </w:pPr>
            <w:r>
              <w:rPr>
                <w:rFonts w:hint="eastAsia" w:ascii="宋体" w:hAnsi="宋体" w:eastAsia="宋体" w:cs="宋体"/>
                <w:b w:val="0"/>
                <w:bCs/>
                <w:color w:val="000000"/>
                <w:sz w:val="21"/>
                <w:szCs w:val="21"/>
              </w:rPr>
              <w:t>⑥</w:t>
            </w:r>
            <w:r>
              <w:rPr>
                <w:rFonts w:hint="eastAsia" w:ascii="宋体" w:hAnsi="宋体" w:cs="宋体"/>
                <w:b w:val="0"/>
                <w:bCs/>
                <w:color w:val="000000"/>
                <w:sz w:val="21"/>
                <w:szCs w:val="21"/>
              </w:rPr>
              <w:t>中医经典考试要包括皇帝内经、中医温病学、金匮要略、伤寒论；</w:t>
            </w:r>
          </w:p>
          <w:p w14:paraId="12D4B119">
            <w:pPr>
              <w:rPr>
                <w:rFonts w:hint="eastAsia" w:ascii="宋体" w:hAnsi="宋体" w:cs="宋体"/>
                <w:b w:val="0"/>
                <w:bCs/>
                <w:color w:val="000000"/>
                <w:sz w:val="21"/>
                <w:szCs w:val="21"/>
              </w:rPr>
            </w:pPr>
            <w:r>
              <w:rPr>
                <w:rFonts w:hint="eastAsia" w:ascii="宋体" w:hAnsi="宋体" w:eastAsia="宋体" w:cs="宋体"/>
                <w:b w:val="0"/>
                <w:bCs/>
                <w:color w:val="000000"/>
                <w:sz w:val="21"/>
                <w:szCs w:val="21"/>
              </w:rPr>
              <w:t>⑦</w:t>
            </w:r>
            <w:r>
              <w:rPr>
                <w:rFonts w:hint="eastAsia" w:ascii="宋体" w:hAnsi="宋体" w:cs="宋体"/>
                <w:b w:val="0"/>
                <w:bCs/>
                <w:color w:val="000000"/>
                <w:sz w:val="21"/>
                <w:szCs w:val="21"/>
              </w:rPr>
              <w:t>技能考试包括医疗急救知识。</w:t>
            </w:r>
          </w:p>
          <w:p w14:paraId="5DE00977">
            <w:pPr>
              <w:rPr>
                <w:rFonts w:hint="eastAsia" w:ascii="宋体" w:hAnsi="宋体" w:cs="宋体"/>
                <w:b w:val="0"/>
                <w:bCs/>
                <w:color w:val="000000"/>
                <w:sz w:val="21"/>
                <w:szCs w:val="21"/>
              </w:rPr>
            </w:pPr>
            <w:r>
              <w:rPr>
                <w:rFonts w:hint="eastAsia" w:ascii="宋体" w:hAnsi="宋体" w:cs="宋体"/>
                <w:b w:val="0"/>
                <w:bCs/>
                <w:color w:val="000000"/>
                <w:sz w:val="21"/>
                <w:szCs w:val="21"/>
                <w:lang w:val="en-US" w:eastAsia="zh-CN"/>
              </w:rPr>
              <w:t>3.</w:t>
            </w:r>
            <w:r>
              <w:rPr>
                <w:rFonts w:hint="eastAsia" w:ascii="宋体" w:hAnsi="宋体" w:cs="宋体"/>
                <w:b w:val="0"/>
                <w:bCs/>
                <w:color w:val="000000"/>
                <w:sz w:val="21"/>
                <w:szCs w:val="21"/>
              </w:rPr>
              <w:t>需要按照知识点、科室进行了多级分类。包括最新的模拟考试试题和历年真题。</w:t>
            </w:r>
          </w:p>
          <w:p w14:paraId="2A98DC32">
            <w:pPr>
              <w:rPr>
                <w:rFonts w:hint="eastAsia" w:ascii="宋体" w:hAnsi="宋体" w:cs="宋体"/>
                <w:b w:val="0"/>
                <w:bCs/>
                <w:color w:val="000000"/>
                <w:sz w:val="21"/>
                <w:szCs w:val="21"/>
              </w:rPr>
            </w:pPr>
            <w:r>
              <w:rPr>
                <w:rFonts w:hint="eastAsia" w:ascii="宋体" w:hAnsi="宋体" w:cs="宋体"/>
                <w:b w:val="0"/>
                <w:bCs/>
                <w:color w:val="000000"/>
                <w:sz w:val="21"/>
                <w:szCs w:val="21"/>
                <w:lang w:val="en-US" w:eastAsia="zh-CN"/>
              </w:rPr>
              <w:t>4.单位题库和个人题库可以通过模板自行上传试题，试题模板包括excel和word两种。</w:t>
            </w:r>
          </w:p>
        </w:tc>
      </w:tr>
      <w:tr w14:paraId="3B04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35" w:type="pct"/>
            <w:tcBorders>
              <w:top w:val="single" w:color="auto" w:sz="4" w:space="0"/>
              <w:left w:val="single" w:color="auto" w:sz="4" w:space="0"/>
              <w:bottom w:val="single" w:color="auto" w:sz="4" w:space="0"/>
              <w:right w:val="single" w:color="auto" w:sz="4" w:space="0"/>
            </w:tcBorders>
            <w:noWrap w:val="0"/>
            <w:vAlign w:val="center"/>
          </w:tcPr>
          <w:p w14:paraId="712D378C">
            <w:pPr>
              <w:widowControl w:val="0"/>
              <w:spacing w:line="360" w:lineRule="auto"/>
              <w:ind w:right="363" w:rightChars="173"/>
              <w:jc w:val="center"/>
              <w:rPr>
                <w:rFonts w:hint="default" w:ascii="宋体" w:hAnsi="宋体" w:cs="宋体"/>
                <w:b w:val="0"/>
                <w:bCs/>
                <w:color w:val="000000"/>
                <w:kern w:val="2"/>
                <w:sz w:val="21"/>
                <w:szCs w:val="21"/>
                <w:lang w:val="en-US" w:eastAsia="zh-CN" w:bidi="ar"/>
              </w:rPr>
            </w:pPr>
            <w:r>
              <w:rPr>
                <w:rFonts w:hint="eastAsia" w:ascii="宋体" w:hAnsi="宋体" w:cs="宋体"/>
                <w:b w:val="0"/>
                <w:bCs/>
                <w:color w:val="000000"/>
                <w:kern w:val="2"/>
                <w:sz w:val="21"/>
                <w:szCs w:val="21"/>
                <w:lang w:val="en-US" w:eastAsia="zh-CN" w:bidi="ar"/>
              </w:rPr>
              <w:t>3</w:t>
            </w:r>
          </w:p>
        </w:tc>
        <w:tc>
          <w:tcPr>
            <w:tcW w:w="548" w:type="pct"/>
            <w:tcBorders>
              <w:top w:val="single" w:color="auto" w:sz="4" w:space="0"/>
              <w:left w:val="nil"/>
              <w:bottom w:val="single" w:color="auto" w:sz="4" w:space="0"/>
              <w:right w:val="single" w:color="auto" w:sz="4" w:space="0"/>
            </w:tcBorders>
            <w:noWrap w:val="0"/>
            <w:vAlign w:val="center"/>
          </w:tcPr>
          <w:p w14:paraId="2C57594A">
            <w:pPr>
              <w:rPr>
                <w:rFonts w:hint="eastAsia" w:ascii="宋体" w:hAnsi="宋体" w:cs="宋体"/>
                <w:b w:val="0"/>
                <w:bCs/>
                <w:color w:val="2B2B2B"/>
                <w:sz w:val="21"/>
                <w:szCs w:val="21"/>
              </w:rPr>
            </w:pPr>
            <w:r>
              <w:rPr>
                <w:rFonts w:hint="eastAsia" w:ascii="宋体" w:hAnsi="宋体" w:cs="宋体"/>
                <w:b w:val="0"/>
                <w:bCs/>
                <w:color w:val="000000"/>
                <w:sz w:val="21"/>
                <w:szCs w:val="21"/>
              </w:rPr>
              <w:t>题库</w:t>
            </w:r>
          </w:p>
        </w:tc>
        <w:tc>
          <w:tcPr>
            <w:tcW w:w="3916" w:type="pct"/>
            <w:tcBorders>
              <w:top w:val="single" w:color="auto" w:sz="4" w:space="0"/>
              <w:left w:val="nil"/>
              <w:bottom w:val="single" w:color="auto" w:sz="4" w:space="0"/>
              <w:right w:val="single" w:color="auto" w:sz="4" w:space="0"/>
            </w:tcBorders>
            <w:noWrap w:val="0"/>
            <w:vAlign w:val="center"/>
          </w:tcPr>
          <w:p w14:paraId="6896C6FE">
            <w:pPr>
              <w:numPr>
                <w:ilvl w:val="0"/>
                <w:numId w:val="1"/>
              </w:numPr>
              <w:rPr>
                <w:rFonts w:hint="eastAsia"/>
                <w:b w:val="0"/>
                <w:bCs/>
              </w:rPr>
            </w:pPr>
            <w:r>
              <w:rPr>
                <w:rFonts w:hint="eastAsia" w:ascii="宋体" w:hAnsi="宋体" w:cs="宋体"/>
                <w:b w:val="0"/>
                <w:bCs/>
                <w:color w:val="000000"/>
                <w:sz w:val="21"/>
                <w:szCs w:val="21"/>
              </w:rPr>
              <w:t>由系统题库、个人题库、单位题库组成，且可以随机切换。</w:t>
            </w:r>
          </w:p>
          <w:p w14:paraId="287FF7C8">
            <w:pPr>
              <w:pStyle w:val="2"/>
              <w:numPr>
                <w:ilvl w:val="0"/>
                <w:numId w:val="1"/>
              </w:numPr>
              <w:ind w:left="0" w:leftChars="0" w:firstLine="0" w:firstLineChars="0"/>
              <w:rPr>
                <w:rFonts w:hint="default"/>
                <w:b w:val="0"/>
                <w:bCs/>
                <w:lang w:val="en-US" w:eastAsia="zh-CN"/>
              </w:rPr>
            </w:pPr>
            <w:r>
              <w:rPr>
                <w:rFonts w:hint="eastAsia" w:ascii="宋体" w:hAnsi="宋体" w:cs="宋体"/>
                <w:b w:val="0"/>
                <w:bCs/>
                <w:color w:val="000000"/>
                <w:sz w:val="21"/>
                <w:szCs w:val="21"/>
              </w:rPr>
              <w:t>更新周期不超过三个月</w:t>
            </w:r>
            <w:r>
              <w:rPr>
                <w:rFonts w:hint="eastAsia" w:ascii="宋体" w:hAnsi="宋体" w:cs="宋体"/>
                <w:b w:val="0"/>
                <w:bCs/>
                <w:color w:val="000000"/>
                <w:sz w:val="21"/>
                <w:szCs w:val="21"/>
                <w:lang w:eastAsia="zh-CN"/>
              </w:rPr>
              <w:t>，</w:t>
            </w:r>
            <w:r>
              <w:rPr>
                <w:rFonts w:hint="eastAsia" w:ascii="宋体" w:hAnsi="宋体" w:cs="宋体"/>
                <w:b w:val="0"/>
                <w:bCs/>
                <w:color w:val="000000"/>
                <w:sz w:val="21"/>
                <w:szCs w:val="21"/>
              </w:rPr>
              <w:t>试题有难易度划分，并且可选择。</w:t>
            </w:r>
          </w:p>
          <w:p w14:paraId="7EE8A75D">
            <w:pPr>
              <w:pStyle w:val="2"/>
              <w:numPr>
                <w:ilvl w:val="0"/>
                <w:numId w:val="1"/>
              </w:numPr>
              <w:ind w:left="0" w:leftChars="0" w:firstLine="0" w:firstLineChars="0"/>
              <w:rPr>
                <w:rFonts w:hint="eastAsia" w:ascii="宋体" w:hAnsi="宋体" w:cs="宋体"/>
                <w:b w:val="0"/>
                <w:bCs/>
                <w:color w:val="000000"/>
                <w:sz w:val="21"/>
                <w:szCs w:val="21"/>
              </w:rPr>
            </w:pPr>
            <w:r>
              <w:rPr>
                <w:rFonts w:hint="eastAsia" w:ascii="宋体" w:hAnsi="宋体" w:cs="宋体"/>
                <w:b w:val="0"/>
                <w:bCs/>
                <w:color w:val="000000"/>
                <w:sz w:val="21"/>
                <w:szCs w:val="21"/>
              </w:rPr>
              <w:t>系统自带各模块试题，需要包括三基考试、规培考试、全科考试、职称考试、执业考试、技能考试、中医经典</w:t>
            </w:r>
            <w:r>
              <w:rPr>
                <w:rFonts w:hint="eastAsia" w:hAnsi="宋体" w:cs="宋体"/>
                <w:b w:val="0"/>
                <w:bCs/>
                <w:color w:val="000000"/>
                <w:sz w:val="21"/>
                <w:szCs w:val="21"/>
                <w:lang w:eastAsia="zh-CN"/>
              </w:rPr>
              <w:t>、</w:t>
            </w:r>
            <w:r>
              <w:rPr>
                <w:rFonts w:hint="eastAsia" w:hAnsi="宋体" w:cs="宋体"/>
                <w:b w:val="0"/>
                <w:bCs/>
                <w:color w:val="000000"/>
                <w:sz w:val="21"/>
                <w:szCs w:val="21"/>
                <w:lang w:val="en-US" w:eastAsia="zh-CN"/>
              </w:rPr>
              <w:t>党建试题</w:t>
            </w:r>
            <w:r>
              <w:rPr>
                <w:rFonts w:hint="eastAsia" w:ascii="宋体" w:hAnsi="宋体" w:cs="宋体"/>
                <w:b w:val="0"/>
                <w:bCs/>
                <w:color w:val="000000"/>
                <w:sz w:val="21"/>
                <w:szCs w:val="21"/>
              </w:rPr>
              <w:t>等，题型丰富、题量大。</w:t>
            </w:r>
          </w:p>
          <w:p w14:paraId="7B6BD81B">
            <w:pPr>
              <w:numPr>
                <w:ilvl w:val="0"/>
                <w:numId w:val="1"/>
              </w:numPr>
              <w:ind w:left="0" w:leftChars="0" w:firstLine="0" w:firstLineChars="0"/>
              <w:rPr>
                <w:rFonts w:hint="eastAsia"/>
                <w:b w:val="0"/>
                <w:bCs/>
                <w:lang w:val="en-US" w:eastAsia="zh-CN"/>
              </w:rPr>
            </w:pPr>
            <w:r>
              <w:rPr>
                <w:rFonts w:hint="eastAsia"/>
                <w:b w:val="0"/>
                <w:bCs/>
                <w:lang w:val="en-US" w:eastAsia="zh-CN"/>
              </w:rPr>
              <w:t>单位题库：</w:t>
            </w:r>
          </w:p>
          <w:p w14:paraId="7DB8680E">
            <w:pPr>
              <w:numPr>
                <w:ilvl w:val="0"/>
                <w:numId w:val="0"/>
              </w:numPr>
              <w:ind w:leftChars="0"/>
              <w:rPr>
                <w:rFonts w:hint="eastAsia" w:ascii="宋体" w:hAnsi="宋体" w:cs="宋体"/>
                <w:b w:val="0"/>
                <w:bCs/>
                <w:color w:val="000000"/>
                <w:sz w:val="21"/>
                <w:szCs w:val="21"/>
              </w:rPr>
            </w:pPr>
            <w:r>
              <w:rPr>
                <w:rFonts w:hint="eastAsia" w:ascii="宋体" w:hAnsi="宋体" w:eastAsia="宋体" w:cs="宋体"/>
                <w:b w:val="0"/>
                <w:bCs/>
                <w:color w:val="000000"/>
                <w:sz w:val="21"/>
                <w:szCs w:val="21"/>
              </w:rPr>
              <w:t>①</w:t>
            </w:r>
            <w:r>
              <w:rPr>
                <w:rFonts w:hint="eastAsia" w:ascii="宋体" w:hAnsi="宋体" w:cs="宋体"/>
                <w:b w:val="0"/>
                <w:bCs/>
                <w:color w:val="000000"/>
                <w:sz w:val="21"/>
                <w:szCs w:val="21"/>
              </w:rPr>
              <w:t>默认对本单位所有出题人员可见，可以选择性对学生开放。</w:t>
            </w:r>
          </w:p>
          <w:p w14:paraId="30F53458">
            <w:pPr>
              <w:rPr>
                <w:rFonts w:hint="eastAsia" w:ascii="宋体" w:hAnsi="宋体" w:cs="宋体"/>
                <w:b w:val="0"/>
                <w:bCs/>
                <w:color w:val="000000"/>
                <w:sz w:val="21"/>
                <w:szCs w:val="21"/>
              </w:rPr>
            </w:pPr>
            <w:r>
              <w:rPr>
                <w:rFonts w:hint="eastAsia" w:ascii="宋体" w:hAnsi="宋体" w:eastAsia="宋体" w:cs="宋体"/>
                <w:b w:val="0"/>
                <w:bCs/>
                <w:color w:val="000000"/>
                <w:sz w:val="21"/>
                <w:szCs w:val="21"/>
                <w:lang w:val="en-US" w:eastAsia="zh-CN"/>
              </w:rPr>
              <w:t>②</w:t>
            </w:r>
            <w:r>
              <w:rPr>
                <w:rFonts w:hint="eastAsia" w:ascii="宋体" w:hAnsi="宋体" w:cs="宋体"/>
                <w:b w:val="0"/>
                <w:bCs/>
                <w:color w:val="000000"/>
                <w:sz w:val="21"/>
                <w:szCs w:val="21"/>
              </w:rPr>
              <w:t>可以上传自己的试题，可以从系统题库批量选题，同时可以为医院加工指定试题，做成单位自有题库。</w:t>
            </w:r>
          </w:p>
          <w:p w14:paraId="15F833B5">
            <w:pPr>
              <w:numPr>
                <w:ilvl w:val="0"/>
                <w:numId w:val="0"/>
              </w:numPr>
              <w:ind w:leftChars="0"/>
              <w:rPr>
                <w:rFonts w:hint="default"/>
                <w:b w:val="0"/>
                <w:bCs/>
                <w:lang w:val="en-US" w:eastAsia="zh-CN"/>
              </w:rPr>
            </w:pPr>
            <w:r>
              <w:rPr>
                <w:rFonts w:hint="eastAsia" w:ascii="宋体" w:hAnsi="宋体" w:eastAsia="宋体" w:cs="宋体"/>
                <w:b w:val="0"/>
                <w:bCs/>
                <w:color w:val="000000"/>
                <w:sz w:val="21"/>
                <w:szCs w:val="21"/>
              </w:rPr>
              <w:t>③</w:t>
            </w:r>
            <w:r>
              <w:rPr>
                <w:rFonts w:hint="eastAsia" w:ascii="宋体" w:hAnsi="宋体" w:cs="宋体"/>
                <w:b w:val="0"/>
                <w:bCs/>
                <w:color w:val="000000"/>
                <w:sz w:val="21"/>
                <w:szCs w:val="21"/>
              </w:rPr>
              <w:t>单位题库试题来源更丰富，试题筛选精准，组卷灵活。可以随机组卷，也可以定题组卷。</w:t>
            </w:r>
          </w:p>
        </w:tc>
      </w:tr>
      <w:tr w14:paraId="7AB8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35" w:type="pct"/>
            <w:tcBorders>
              <w:top w:val="single" w:color="auto" w:sz="4" w:space="0"/>
              <w:left w:val="single" w:color="auto" w:sz="4" w:space="0"/>
              <w:bottom w:val="single" w:color="auto" w:sz="4" w:space="0"/>
              <w:right w:val="single" w:color="auto" w:sz="4" w:space="0"/>
            </w:tcBorders>
            <w:noWrap w:val="0"/>
            <w:vAlign w:val="center"/>
          </w:tcPr>
          <w:p w14:paraId="015D1F5D">
            <w:pPr>
              <w:widowControl w:val="0"/>
              <w:spacing w:line="360" w:lineRule="auto"/>
              <w:ind w:right="363" w:rightChars="173"/>
              <w:jc w:val="center"/>
              <w:rPr>
                <w:rFonts w:hint="default" w:ascii="宋体" w:hAnsi="宋体" w:cs="宋体"/>
                <w:b w:val="0"/>
                <w:bCs/>
                <w:color w:val="000000"/>
                <w:kern w:val="2"/>
                <w:sz w:val="21"/>
                <w:szCs w:val="21"/>
                <w:lang w:val="en-US" w:eastAsia="zh-CN" w:bidi="ar"/>
              </w:rPr>
            </w:pPr>
            <w:r>
              <w:rPr>
                <w:rFonts w:hint="eastAsia" w:ascii="宋体" w:hAnsi="宋体" w:cs="宋体"/>
                <w:b w:val="0"/>
                <w:bCs/>
                <w:color w:val="000000"/>
                <w:kern w:val="2"/>
                <w:sz w:val="21"/>
                <w:szCs w:val="21"/>
                <w:lang w:val="en-US" w:eastAsia="zh-CN" w:bidi="ar"/>
              </w:rPr>
              <w:t>4</w:t>
            </w:r>
          </w:p>
        </w:tc>
        <w:tc>
          <w:tcPr>
            <w:tcW w:w="548" w:type="pct"/>
            <w:tcBorders>
              <w:top w:val="single" w:color="auto" w:sz="4" w:space="0"/>
              <w:left w:val="nil"/>
              <w:bottom w:val="single" w:color="auto" w:sz="4" w:space="0"/>
              <w:right w:val="single" w:color="auto" w:sz="4" w:space="0"/>
            </w:tcBorders>
            <w:noWrap w:val="0"/>
            <w:vAlign w:val="center"/>
          </w:tcPr>
          <w:p w14:paraId="7725DF2C">
            <w:pPr>
              <w:rPr>
                <w:rFonts w:hint="eastAsia" w:ascii="宋体" w:hAnsi="宋体" w:cs="宋体"/>
                <w:b w:val="0"/>
                <w:bCs/>
                <w:color w:val="000000"/>
                <w:sz w:val="21"/>
                <w:szCs w:val="21"/>
              </w:rPr>
            </w:pPr>
            <w:r>
              <w:rPr>
                <w:rFonts w:hint="eastAsia" w:ascii="宋体" w:hAnsi="宋体" w:cs="宋体"/>
                <w:b w:val="0"/>
                <w:bCs/>
                <w:color w:val="000000"/>
                <w:sz w:val="21"/>
                <w:szCs w:val="21"/>
              </w:rPr>
              <w:t>组卷方式</w:t>
            </w:r>
          </w:p>
        </w:tc>
        <w:tc>
          <w:tcPr>
            <w:tcW w:w="3916" w:type="pct"/>
            <w:tcBorders>
              <w:top w:val="single" w:color="auto" w:sz="4" w:space="0"/>
              <w:left w:val="nil"/>
              <w:bottom w:val="single" w:color="auto" w:sz="4" w:space="0"/>
              <w:right w:val="single" w:color="auto" w:sz="4" w:space="0"/>
            </w:tcBorders>
            <w:noWrap w:val="0"/>
            <w:vAlign w:val="center"/>
          </w:tcPr>
          <w:p w14:paraId="1AB138F1">
            <w:pPr>
              <w:rPr>
                <w:rFonts w:hint="eastAsia" w:ascii="宋体" w:hAnsi="宋体" w:cs="宋体"/>
                <w:b w:val="0"/>
                <w:bCs/>
                <w:color w:val="000000"/>
                <w:sz w:val="21"/>
                <w:szCs w:val="21"/>
              </w:rPr>
            </w:pPr>
            <w:r>
              <w:rPr>
                <w:rFonts w:hint="eastAsia" w:ascii="宋体" w:hAnsi="宋体" w:cs="宋体"/>
                <w:b w:val="0"/>
                <w:bCs/>
                <w:color w:val="000000"/>
                <w:sz w:val="21"/>
                <w:szCs w:val="21"/>
              </w:rPr>
              <w:t>组卷方式要能够达到以下四种：</w:t>
            </w:r>
          </w:p>
          <w:p w14:paraId="6A0FAB34">
            <w:pPr>
              <w:rPr>
                <w:rFonts w:hint="eastAsia" w:ascii="宋体" w:hAnsi="宋体" w:cs="宋体"/>
                <w:b w:val="0"/>
                <w:bCs/>
                <w:color w:val="000000"/>
                <w:sz w:val="21"/>
                <w:szCs w:val="21"/>
              </w:rPr>
            </w:pPr>
            <w:r>
              <w:rPr>
                <w:rFonts w:hint="eastAsia" w:ascii="宋体" w:hAnsi="宋体" w:cs="宋体"/>
                <w:b w:val="0"/>
                <w:bCs/>
                <w:color w:val="000000"/>
                <w:sz w:val="21"/>
                <w:szCs w:val="21"/>
              </w:rPr>
              <w:t>1.随机组卷：系统题库可按照设定条件（题库、题型、题量）随机选题组卷</w:t>
            </w:r>
          </w:p>
          <w:p w14:paraId="50D52C4F">
            <w:pPr>
              <w:rPr>
                <w:rFonts w:hint="eastAsia" w:ascii="宋体" w:hAnsi="宋体" w:cs="宋体"/>
                <w:b w:val="0"/>
                <w:bCs/>
                <w:color w:val="000000"/>
                <w:sz w:val="21"/>
                <w:szCs w:val="21"/>
              </w:rPr>
            </w:pPr>
            <w:r>
              <w:rPr>
                <w:rFonts w:hint="eastAsia" w:ascii="宋体" w:hAnsi="宋体" w:cs="宋体"/>
                <w:b w:val="0"/>
                <w:bCs/>
                <w:color w:val="000000"/>
                <w:sz w:val="21"/>
                <w:szCs w:val="21"/>
              </w:rPr>
              <w:t>2.定题组卷：根据主观判断手动选题组卷</w:t>
            </w:r>
          </w:p>
          <w:p w14:paraId="0B9ACF63">
            <w:pPr>
              <w:rPr>
                <w:rFonts w:hint="eastAsia" w:ascii="宋体" w:hAnsi="宋体" w:cs="宋体"/>
                <w:b w:val="0"/>
                <w:bCs/>
                <w:color w:val="000000"/>
                <w:sz w:val="21"/>
                <w:szCs w:val="21"/>
                <w:lang w:val="en-US" w:eastAsia="zh-CN"/>
              </w:rPr>
            </w:pPr>
            <w:r>
              <w:rPr>
                <w:rFonts w:hint="eastAsia" w:ascii="宋体" w:hAnsi="宋体" w:cs="宋体"/>
                <w:b w:val="0"/>
                <w:bCs/>
                <w:color w:val="000000"/>
                <w:sz w:val="21"/>
                <w:szCs w:val="21"/>
              </w:rPr>
              <w:t>3.智能组卷：</w:t>
            </w:r>
            <w:r>
              <w:rPr>
                <w:rFonts w:hint="eastAsia" w:ascii="宋体" w:hAnsi="宋体" w:cs="宋体"/>
                <w:b w:val="0"/>
                <w:bCs/>
                <w:color w:val="000000"/>
                <w:sz w:val="21"/>
                <w:szCs w:val="21"/>
                <w:lang w:val="en-US" w:eastAsia="zh-CN"/>
              </w:rPr>
              <w:t>各知识点按比例选题组卷</w:t>
            </w:r>
          </w:p>
          <w:p w14:paraId="456FC105">
            <w:pPr>
              <w:rPr>
                <w:rFonts w:hint="eastAsia" w:ascii="宋体" w:hAnsi="宋体" w:cs="宋体"/>
                <w:b w:val="0"/>
                <w:bCs/>
                <w:color w:val="000000"/>
                <w:sz w:val="21"/>
                <w:szCs w:val="21"/>
              </w:rPr>
            </w:pPr>
            <w:r>
              <w:rPr>
                <w:rFonts w:hint="eastAsia" w:ascii="宋体" w:hAnsi="宋体" w:cs="宋体"/>
                <w:b w:val="0"/>
                <w:bCs/>
                <w:color w:val="000000"/>
                <w:sz w:val="21"/>
                <w:szCs w:val="21"/>
                <w:lang w:val="en-US" w:eastAsia="zh-CN"/>
              </w:rPr>
              <w:t>4.AB卷：同一考场可以发布多套试卷，考生随机认领。</w:t>
            </w:r>
          </w:p>
        </w:tc>
      </w:tr>
      <w:tr w14:paraId="5786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35" w:type="pct"/>
            <w:tcBorders>
              <w:top w:val="single" w:color="auto" w:sz="4" w:space="0"/>
              <w:left w:val="single" w:color="auto" w:sz="4" w:space="0"/>
              <w:bottom w:val="single" w:color="auto" w:sz="4" w:space="0"/>
              <w:right w:val="single" w:color="auto" w:sz="4" w:space="0"/>
            </w:tcBorders>
            <w:noWrap w:val="0"/>
            <w:vAlign w:val="center"/>
          </w:tcPr>
          <w:p w14:paraId="22670C10">
            <w:pPr>
              <w:widowControl w:val="0"/>
              <w:spacing w:line="360" w:lineRule="auto"/>
              <w:ind w:right="363" w:rightChars="173"/>
              <w:jc w:val="center"/>
              <w:rPr>
                <w:rFonts w:hint="default" w:ascii="宋体" w:hAnsi="宋体" w:cs="宋体"/>
                <w:b w:val="0"/>
                <w:bCs/>
                <w:color w:val="000000"/>
                <w:kern w:val="2"/>
                <w:sz w:val="21"/>
                <w:szCs w:val="21"/>
                <w:lang w:val="en-US" w:eastAsia="zh-CN" w:bidi="ar"/>
              </w:rPr>
            </w:pPr>
            <w:r>
              <w:rPr>
                <w:rFonts w:hint="eastAsia" w:ascii="宋体" w:hAnsi="宋体" w:cs="宋体"/>
                <w:b w:val="0"/>
                <w:bCs/>
                <w:color w:val="000000"/>
                <w:kern w:val="2"/>
                <w:sz w:val="21"/>
                <w:szCs w:val="21"/>
                <w:lang w:val="en-US" w:eastAsia="zh-CN" w:bidi="ar"/>
              </w:rPr>
              <w:t>5</w:t>
            </w:r>
          </w:p>
        </w:tc>
        <w:tc>
          <w:tcPr>
            <w:tcW w:w="548" w:type="pct"/>
            <w:tcBorders>
              <w:top w:val="single" w:color="auto" w:sz="4" w:space="0"/>
              <w:left w:val="nil"/>
              <w:bottom w:val="single" w:color="auto" w:sz="4" w:space="0"/>
              <w:right w:val="single" w:color="auto" w:sz="4" w:space="0"/>
            </w:tcBorders>
            <w:noWrap w:val="0"/>
            <w:vAlign w:val="center"/>
          </w:tcPr>
          <w:p w14:paraId="6ADD9061">
            <w:pPr>
              <w:rPr>
                <w:rFonts w:hint="eastAsia" w:ascii="宋体" w:hAnsi="宋体" w:cs="宋体"/>
                <w:b w:val="0"/>
                <w:bCs/>
                <w:color w:val="000000"/>
                <w:sz w:val="21"/>
                <w:szCs w:val="21"/>
              </w:rPr>
            </w:pPr>
            <w:r>
              <w:rPr>
                <w:rFonts w:hint="eastAsia" w:ascii="宋体" w:hAnsi="宋体" w:cs="宋体"/>
                <w:b w:val="0"/>
                <w:bCs/>
                <w:color w:val="000000"/>
                <w:sz w:val="21"/>
                <w:szCs w:val="21"/>
              </w:rPr>
              <w:t>试卷管理</w:t>
            </w:r>
          </w:p>
        </w:tc>
        <w:tc>
          <w:tcPr>
            <w:tcW w:w="3916" w:type="pct"/>
            <w:tcBorders>
              <w:top w:val="single" w:color="auto" w:sz="4" w:space="0"/>
              <w:left w:val="nil"/>
              <w:bottom w:val="single" w:color="auto" w:sz="4" w:space="0"/>
              <w:right w:val="single" w:color="auto" w:sz="4" w:space="0"/>
            </w:tcBorders>
            <w:noWrap w:val="0"/>
            <w:vAlign w:val="center"/>
          </w:tcPr>
          <w:p w14:paraId="0CC2B3C7">
            <w:pPr>
              <w:numPr>
                <w:ilvl w:val="0"/>
                <w:numId w:val="0"/>
              </w:numPr>
              <w:rPr>
                <w:rFonts w:hint="default" w:hAnsi="宋体" w:cs="宋体"/>
                <w:b w:val="0"/>
                <w:bCs/>
                <w:color w:val="000000"/>
                <w:sz w:val="21"/>
                <w:szCs w:val="21"/>
                <w:lang w:val="en-US" w:eastAsia="zh-CN"/>
              </w:rPr>
            </w:pPr>
            <w:r>
              <w:rPr>
                <w:rFonts w:hint="eastAsia" w:ascii="宋体" w:hAnsi="宋体" w:cs="宋体"/>
                <w:b w:val="0"/>
                <w:bCs/>
                <w:color w:val="000000"/>
                <w:sz w:val="21"/>
                <w:szCs w:val="21"/>
                <w:lang w:val="en-US" w:eastAsia="zh-CN"/>
              </w:rPr>
              <w:t>1.</w:t>
            </w:r>
            <w:r>
              <w:rPr>
                <w:rFonts w:hint="eastAsia" w:ascii="宋体" w:hAnsi="宋体" w:cs="宋体"/>
                <w:b w:val="0"/>
                <w:bCs/>
                <w:color w:val="000000"/>
                <w:sz w:val="21"/>
                <w:szCs w:val="21"/>
              </w:rPr>
              <w:t>支持</w:t>
            </w:r>
            <w:r>
              <w:rPr>
                <w:rFonts w:hint="eastAsia" w:hAnsi="宋体" w:cs="宋体"/>
                <w:b w:val="0"/>
                <w:bCs/>
                <w:color w:val="000000"/>
                <w:sz w:val="21"/>
                <w:szCs w:val="21"/>
                <w:lang w:val="en-US" w:eastAsia="zh-CN"/>
              </w:rPr>
              <w:t>试卷的预览、复制、删除；</w:t>
            </w:r>
          </w:p>
          <w:p w14:paraId="1FEB134E">
            <w:pPr>
              <w:numPr>
                <w:ilvl w:val="0"/>
                <w:numId w:val="0"/>
              </w:numPr>
              <w:rPr>
                <w:rFonts w:hint="eastAsia" w:ascii="宋体" w:hAnsi="宋体" w:cs="宋体"/>
                <w:b w:val="0"/>
                <w:bCs/>
                <w:color w:val="000000"/>
                <w:sz w:val="21"/>
                <w:szCs w:val="21"/>
              </w:rPr>
            </w:pPr>
            <w:r>
              <w:rPr>
                <w:rFonts w:hint="eastAsia" w:ascii="宋体" w:hAnsi="宋体" w:cs="宋体"/>
                <w:b w:val="0"/>
                <w:bCs/>
                <w:color w:val="000000"/>
                <w:sz w:val="21"/>
                <w:szCs w:val="21"/>
                <w:lang w:val="en-US" w:eastAsia="zh-CN"/>
              </w:rPr>
              <w:t>2</w:t>
            </w:r>
            <w:r>
              <w:rPr>
                <w:rFonts w:hint="eastAsia" w:ascii="宋体" w:hAnsi="宋体" w:cs="宋体"/>
                <w:b w:val="0"/>
                <w:bCs/>
                <w:color w:val="000000"/>
                <w:sz w:val="21"/>
                <w:szCs w:val="21"/>
              </w:rPr>
              <w:t>.可对试卷试题进行</w:t>
            </w:r>
            <w:r>
              <w:rPr>
                <w:rFonts w:hint="eastAsia" w:hAnsi="宋体" w:cs="宋体"/>
                <w:b w:val="0"/>
                <w:bCs/>
                <w:color w:val="000000"/>
                <w:sz w:val="21"/>
                <w:szCs w:val="21"/>
                <w:lang w:val="en-US" w:eastAsia="zh-CN"/>
              </w:rPr>
              <w:t>修改、删除、增加、替换</w:t>
            </w:r>
            <w:r>
              <w:rPr>
                <w:rFonts w:hint="eastAsia" w:ascii="宋体" w:hAnsi="宋体" w:cs="宋体"/>
                <w:b w:val="0"/>
                <w:bCs/>
                <w:color w:val="000000"/>
                <w:sz w:val="21"/>
                <w:szCs w:val="21"/>
              </w:rPr>
              <w:t>；</w:t>
            </w:r>
          </w:p>
          <w:p w14:paraId="2738F560">
            <w:pPr>
              <w:rPr>
                <w:rFonts w:hint="eastAsia" w:ascii="宋体" w:hAnsi="宋体" w:cs="宋体"/>
                <w:b w:val="0"/>
                <w:bCs/>
                <w:color w:val="000000"/>
                <w:sz w:val="21"/>
                <w:szCs w:val="21"/>
              </w:rPr>
            </w:pPr>
            <w:r>
              <w:rPr>
                <w:rFonts w:hint="eastAsia" w:ascii="宋体" w:hAnsi="宋体" w:cs="宋体"/>
                <w:b w:val="0"/>
                <w:bCs/>
                <w:color w:val="000000"/>
                <w:sz w:val="21"/>
                <w:szCs w:val="21"/>
                <w:lang w:val="en-US" w:eastAsia="zh-CN"/>
              </w:rPr>
              <w:t>3</w:t>
            </w:r>
            <w:r>
              <w:rPr>
                <w:rFonts w:hint="eastAsia" w:ascii="宋体" w:hAnsi="宋体" w:cs="宋体"/>
                <w:b w:val="0"/>
                <w:bCs/>
                <w:color w:val="000000"/>
                <w:sz w:val="21"/>
                <w:szCs w:val="21"/>
              </w:rPr>
              <w:t>.试卷可以导出打印，导出格式分为可进行二次编辑的word格式和PDF格式，生成纸质考试卷；</w:t>
            </w:r>
          </w:p>
          <w:p w14:paraId="5FF9A403">
            <w:pPr>
              <w:rPr>
                <w:rFonts w:hint="eastAsia" w:ascii="宋体" w:hAnsi="宋体" w:cs="宋体"/>
                <w:b w:val="0"/>
                <w:bCs/>
                <w:color w:val="000000"/>
                <w:sz w:val="21"/>
                <w:szCs w:val="21"/>
              </w:rPr>
            </w:pPr>
            <w:r>
              <w:rPr>
                <w:rFonts w:hint="eastAsia" w:ascii="宋体" w:hAnsi="宋体" w:cs="宋体"/>
                <w:b w:val="0"/>
                <w:bCs/>
                <w:color w:val="000000"/>
                <w:sz w:val="21"/>
                <w:szCs w:val="21"/>
                <w:lang w:val="en-US" w:eastAsia="zh-CN"/>
              </w:rPr>
              <w:t>4</w:t>
            </w:r>
            <w:r>
              <w:rPr>
                <w:rFonts w:hint="eastAsia" w:ascii="宋体" w:hAnsi="宋体" w:cs="宋体"/>
                <w:b w:val="0"/>
                <w:bCs/>
                <w:color w:val="000000"/>
                <w:sz w:val="21"/>
                <w:szCs w:val="21"/>
              </w:rPr>
              <w:t>.导出试卷可以勾选是否显示答案，为老师提供批阅试卷时的标准答案；</w:t>
            </w:r>
          </w:p>
          <w:p w14:paraId="7BA2AC4C">
            <w:pPr>
              <w:rPr>
                <w:rFonts w:hint="eastAsia" w:ascii="宋体" w:hAnsi="宋体" w:cs="宋体"/>
                <w:b w:val="0"/>
                <w:bCs/>
                <w:color w:val="000000"/>
                <w:sz w:val="21"/>
                <w:szCs w:val="21"/>
              </w:rPr>
            </w:pPr>
            <w:r>
              <w:rPr>
                <w:rFonts w:hint="eastAsia" w:ascii="宋体" w:hAnsi="宋体" w:cs="宋体"/>
                <w:b w:val="0"/>
                <w:bCs/>
                <w:color w:val="000000"/>
                <w:sz w:val="21"/>
                <w:szCs w:val="21"/>
                <w:lang w:val="en-US" w:eastAsia="zh-CN"/>
              </w:rPr>
              <w:t>5</w:t>
            </w:r>
            <w:r>
              <w:rPr>
                <w:rFonts w:hint="eastAsia" w:ascii="宋体" w:hAnsi="宋体" w:cs="宋体"/>
                <w:b w:val="0"/>
                <w:bCs/>
                <w:color w:val="000000"/>
                <w:sz w:val="21"/>
                <w:szCs w:val="21"/>
              </w:rPr>
              <w:t>.可以跨专业</w:t>
            </w:r>
            <w:r>
              <w:rPr>
                <w:rFonts w:hint="eastAsia" w:hAnsi="宋体" w:cs="宋体"/>
                <w:b w:val="0"/>
                <w:bCs/>
                <w:color w:val="000000"/>
                <w:sz w:val="21"/>
                <w:szCs w:val="21"/>
                <w:lang w:val="en-US" w:eastAsia="zh-CN"/>
              </w:rPr>
              <w:t>选题</w:t>
            </w:r>
            <w:r>
              <w:rPr>
                <w:rFonts w:hint="eastAsia" w:ascii="宋体" w:hAnsi="宋体" w:cs="宋体"/>
                <w:b w:val="0"/>
                <w:bCs/>
                <w:color w:val="000000"/>
                <w:sz w:val="21"/>
                <w:szCs w:val="21"/>
              </w:rPr>
              <w:t>出卷。</w:t>
            </w:r>
          </w:p>
          <w:p w14:paraId="75EAF96A">
            <w:pPr>
              <w:rPr>
                <w:rFonts w:hint="eastAsia" w:ascii="宋体" w:hAnsi="宋体" w:cs="宋体"/>
                <w:b w:val="0"/>
                <w:bCs/>
                <w:color w:val="000000"/>
                <w:sz w:val="21"/>
                <w:szCs w:val="21"/>
              </w:rPr>
            </w:pPr>
            <w:r>
              <w:rPr>
                <w:rFonts w:hint="eastAsia" w:ascii="宋体" w:hAnsi="宋体" w:cs="宋体"/>
                <w:b w:val="0"/>
                <w:bCs/>
                <w:color w:val="000000"/>
                <w:sz w:val="21"/>
                <w:szCs w:val="21"/>
                <w:lang w:val="en-US" w:eastAsia="zh-CN"/>
              </w:rPr>
              <w:t>6</w:t>
            </w:r>
            <w:r>
              <w:rPr>
                <w:rFonts w:hint="eastAsia" w:ascii="宋体" w:hAnsi="宋体" w:cs="宋体"/>
                <w:b w:val="0"/>
                <w:bCs/>
                <w:color w:val="000000"/>
                <w:sz w:val="21"/>
                <w:szCs w:val="21"/>
              </w:rPr>
              <w:t>.可实现花卷，同一份试卷，同样的试题，试题题序、选择题选项都可打乱。</w:t>
            </w:r>
          </w:p>
          <w:p w14:paraId="2BC94BF3">
            <w:pPr>
              <w:rPr>
                <w:rFonts w:hint="eastAsia" w:ascii="宋体" w:hAnsi="宋体" w:cs="宋体"/>
                <w:b w:val="0"/>
                <w:bCs/>
                <w:color w:val="000000"/>
                <w:sz w:val="21"/>
                <w:szCs w:val="21"/>
              </w:rPr>
            </w:pPr>
            <w:r>
              <w:rPr>
                <w:rFonts w:hint="eastAsia" w:ascii="宋体" w:hAnsi="宋体" w:cs="宋体"/>
                <w:b w:val="0"/>
                <w:bCs/>
                <w:color w:val="000000"/>
                <w:sz w:val="21"/>
                <w:szCs w:val="21"/>
              </w:rPr>
              <w:t>7.可实现AB卷，同一考场发布多套试卷，学生可以随机领取试卷。</w:t>
            </w:r>
          </w:p>
          <w:p w14:paraId="61AE8BFA">
            <w:pPr>
              <w:rPr>
                <w:rFonts w:hint="eastAsia" w:ascii="宋体" w:hAnsi="宋体" w:cs="宋体"/>
                <w:b w:val="0"/>
                <w:bCs/>
                <w:color w:val="000000"/>
                <w:sz w:val="21"/>
                <w:szCs w:val="21"/>
              </w:rPr>
            </w:pPr>
            <w:r>
              <w:rPr>
                <w:rFonts w:hint="eastAsia" w:hAnsi="宋体" w:cs="宋体"/>
                <w:b w:val="0"/>
                <w:bCs/>
                <w:color w:val="000000"/>
                <w:sz w:val="21"/>
                <w:szCs w:val="21"/>
                <w:lang w:val="en-US" w:eastAsia="zh-CN"/>
              </w:rPr>
              <w:t>8.可以对试卷进行加密管理，组卷人只能在加密管理员的协助下看到试卷详情。</w:t>
            </w:r>
          </w:p>
        </w:tc>
      </w:tr>
      <w:tr w14:paraId="05F3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35" w:type="pct"/>
            <w:tcBorders>
              <w:top w:val="single" w:color="auto" w:sz="4" w:space="0"/>
              <w:left w:val="single" w:color="auto" w:sz="4" w:space="0"/>
              <w:bottom w:val="single" w:color="auto" w:sz="4" w:space="0"/>
              <w:right w:val="single" w:color="auto" w:sz="4" w:space="0"/>
            </w:tcBorders>
            <w:noWrap w:val="0"/>
            <w:vAlign w:val="center"/>
          </w:tcPr>
          <w:p w14:paraId="4D9A531A">
            <w:pPr>
              <w:widowControl w:val="0"/>
              <w:spacing w:line="360" w:lineRule="auto"/>
              <w:ind w:right="363" w:rightChars="173"/>
              <w:jc w:val="center"/>
              <w:rPr>
                <w:rFonts w:hint="default" w:ascii="宋体" w:hAnsi="宋体" w:cs="宋体"/>
                <w:b w:val="0"/>
                <w:bCs/>
                <w:color w:val="000000"/>
                <w:kern w:val="2"/>
                <w:sz w:val="21"/>
                <w:szCs w:val="21"/>
                <w:lang w:val="en-US" w:eastAsia="zh-CN" w:bidi="ar"/>
              </w:rPr>
            </w:pPr>
            <w:r>
              <w:rPr>
                <w:rFonts w:hint="eastAsia" w:ascii="宋体" w:hAnsi="宋体" w:cs="宋体"/>
                <w:b w:val="0"/>
                <w:bCs/>
                <w:color w:val="000000"/>
                <w:kern w:val="2"/>
                <w:sz w:val="21"/>
                <w:szCs w:val="21"/>
                <w:lang w:val="en-US" w:eastAsia="zh-CN" w:bidi="ar"/>
              </w:rPr>
              <w:t>6</w:t>
            </w:r>
          </w:p>
        </w:tc>
        <w:tc>
          <w:tcPr>
            <w:tcW w:w="548" w:type="pct"/>
            <w:tcBorders>
              <w:top w:val="single" w:color="auto" w:sz="4" w:space="0"/>
              <w:left w:val="nil"/>
              <w:bottom w:val="single" w:color="auto" w:sz="4" w:space="0"/>
              <w:right w:val="single" w:color="auto" w:sz="4" w:space="0"/>
            </w:tcBorders>
            <w:noWrap w:val="0"/>
            <w:vAlign w:val="center"/>
          </w:tcPr>
          <w:p w14:paraId="5B42C521">
            <w:pPr>
              <w:rPr>
                <w:rFonts w:hint="eastAsia" w:ascii="宋体" w:hAnsi="宋体" w:cs="宋体"/>
                <w:b w:val="0"/>
                <w:bCs/>
                <w:color w:val="000000"/>
                <w:sz w:val="21"/>
                <w:szCs w:val="21"/>
              </w:rPr>
            </w:pPr>
            <w:r>
              <w:rPr>
                <w:rFonts w:hint="eastAsia" w:ascii="宋体" w:hAnsi="宋体" w:cs="宋体"/>
                <w:b w:val="0"/>
                <w:bCs/>
                <w:color w:val="000000"/>
                <w:sz w:val="21"/>
                <w:szCs w:val="21"/>
              </w:rPr>
              <w:t>考试过程管理</w:t>
            </w:r>
          </w:p>
        </w:tc>
        <w:tc>
          <w:tcPr>
            <w:tcW w:w="3916" w:type="pct"/>
            <w:tcBorders>
              <w:top w:val="single" w:color="auto" w:sz="4" w:space="0"/>
              <w:left w:val="nil"/>
              <w:bottom w:val="single" w:color="auto" w:sz="4" w:space="0"/>
              <w:right w:val="single" w:color="auto" w:sz="4" w:space="0"/>
            </w:tcBorders>
            <w:noWrap w:val="0"/>
            <w:vAlign w:val="center"/>
          </w:tcPr>
          <w:p w14:paraId="3C63D84A">
            <w:pPr>
              <w:rPr>
                <w:rFonts w:hint="eastAsia" w:ascii="宋体" w:hAnsi="宋体" w:cs="宋体"/>
                <w:b w:val="0"/>
                <w:bCs/>
                <w:color w:val="000000"/>
                <w:sz w:val="21"/>
                <w:szCs w:val="21"/>
              </w:rPr>
            </w:pPr>
            <w:r>
              <w:rPr>
                <w:rFonts w:hint="eastAsia" w:ascii="宋体" w:hAnsi="宋体" w:cs="宋体"/>
                <w:b w:val="0"/>
                <w:bCs/>
                <w:color w:val="000000"/>
                <w:sz w:val="21"/>
                <w:szCs w:val="21"/>
              </w:rPr>
              <w:t>1.支持考生参加考试、答卷、交卷、查看分数和答案等完整过程；</w:t>
            </w:r>
          </w:p>
          <w:p w14:paraId="6F393925">
            <w:pPr>
              <w:rPr>
                <w:rFonts w:hint="eastAsia" w:ascii="宋体" w:hAnsi="宋体" w:cs="宋体"/>
                <w:b w:val="0"/>
                <w:bCs/>
                <w:color w:val="000000"/>
                <w:sz w:val="21"/>
                <w:szCs w:val="21"/>
              </w:rPr>
            </w:pPr>
            <w:r>
              <w:rPr>
                <w:rFonts w:hint="eastAsia" w:ascii="宋体" w:hAnsi="宋体" w:cs="宋体"/>
                <w:b w:val="0"/>
                <w:bCs/>
                <w:color w:val="000000"/>
                <w:sz w:val="21"/>
                <w:szCs w:val="21"/>
              </w:rPr>
              <w:t>2.支持监考人员通过监控台监管操作，支持考试自动倒计时和自动交卷；</w:t>
            </w:r>
          </w:p>
          <w:p w14:paraId="12217B3E">
            <w:pPr>
              <w:rPr>
                <w:rFonts w:hint="eastAsia" w:ascii="宋体" w:hAnsi="宋体" w:cs="宋体"/>
                <w:b w:val="0"/>
                <w:bCs/>
                <w:color w:val="000000"/>
                <w:sz w:val="21"/>
                <w:szCs w:val="21"/>
              </w:rPr>
            </w:pPr>
            <w:r>
              <w:rPr>
                <w:rFonts w:hint="eastAsia" w:ascii="宋体" w:hAnsi="宋体" w:cs="宋体"/>
                <w:b w:val="0"/>
                <w:bCs/>
                <w:color w:val="000000"/>
                <w:sz w:val="21"/>
                <w:szCs w:val="21"/>
              </w:rPr>
              <w:t>3.支持考生查询考试分数、答卷和答案。</w:t>
            </w:r>
          </w:p>
          <w:p w14:paraId="5421DF75">
            <w:pPr>
              <w:rPr>
                <w:rFonts w:hint="eastAsia" w:ascii="宋体" w:hAnsi="宋体" w:cs="宋体"/>
                <w:b w:val="0"/>
                <w:bCs/>
                <w:color w:val="000000"/>
                <w:sz w:val="21"/>
                <w:szCs w:val="21"/>
                <w:lang w:val="en-US" w:eastAsia="zh-CN"/>
              </w:rPr>
            </w:pPr>
            <w:r>
              <w:rPr>
                <w:rFonts w:hint="eastAsia" w:ascii="宋体" w:hAnsi="宋体" w:cs="宋体"/>
                <w:b w:val="0"/>
                <w:bCs/>
                <w:color w:val="000000"/>
                <w:sz w:val="21"/>
                <w:szCs w:val="21"/>
                <w:lang w:val="en-US" w:eastAsia="zh-CN"/>
              </w:rPr>
              <w:t>4.监考：可以查看每个考生进入考试的状态：未进入、进行中、已结束。可以查看进行中的考试每个考生的答题状态，什么时间点答的什么题，选的什么答案。</w:t>
            </w:r>
          </w:p>
          <w:p w14:paraId="26D1616F">
            <w:pPr>
              <w:rPr>
                <w:rFonts w:hint="eastAsia" w:ascii="宋体" w:hAnsi="宋体" w:cs="宋体"/>
                <w:b w:val="0"/>
                <w:bCs/>
                <w:color w:val="000000"/>
                <w:sz w:val="21"/>
                <w:szCs w:val="21"/>
              </w:rPr>
            </w:pPr>
            <w:r>
              <w:rPr>
                <w:rFonts w:hint="eastAsia" w:hAnsi="宋体" w:cs="宋体"/>
                <w:b w:val="0"/>
                <w:bCs/>
                <w:color w:val="000000"/>
                <w:sz w:val="21"/>
                <w:szCs w:val="21"/>
                <w:lang w:val="en-US" w:eastAsia="zh-CN"/>
              </w:rPr>
              <w:t>5.已发布的考试，如有需要，可以修改发布设置，例如：考试时间、批阅设置、防作弊设置。</w:t>
            </w:r>
          </w:p>
        </w:tc>
      </w:tr>
      <w:tr w14:paraId="4E11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35" w:type="pct"/>
            <w:tcBorders>
              <w:top w:val="single" w:color="auto" w:sz="4" w:space="0"/>
              <w:left w:val="single" w:color="auto" w:sz="4" w:space="0"/>
              <w:bottom w:val="single" w:color="auto" w:sz="4" w:space="0"/>
              <w:right w:val="single" w:color="auto" w:sz="4" w:space="0"/>
            </w:tcBorders>
            <w:noWrap w:val="0"/>
            <w:vAlign w:val="center"/>
          </w:tcPr>
          <w:p w14:paraId="185AF4E7">
            <w:pPr>
              <w:widowControl w:val="0"/>
              <w:spacing w:line="360" w:lineRule="auto"/>
              <w:ind w:right="363" w:rightChars="173"/>
              <w:jc w:val="center"/>
              <w:rPr>
                <w:rFonts w:hint="default" w:ascii="宋体" w:hAnsi="宋体" w:cs="宋体"/>
                <w:b w:val="0"/>
                <w:bCs/>
                <w:color w:val="000000"/>
                <w:kern w:val="2"/>
                <w:sz w:val="21"/>
                <w:szCs w:val="21"/>
                <w:lang w:val="en-US" w:eastAsia="zh-CN" w:bidi="ar"/>
              </w:rPr>
            </w:pPr>
            <w:r>
              <w:rPr>
                <w:rFonts w:hint="eastAsia" w:ascii="宋体" w:hAnsi="宋体" w:cs="宋体"/>
                <w:b w:val="0"/>
                <w:bCs/>
                <w:color w:val="000000"/>
                <w:kern w:val="2"/>
                <w:sz w:val="21"/>
                <w:szCs w:val="21"/>
                <w:lang w:val="en-US" w:eastAsia="zh-CN" w:bidi="ar"/>
              </w:rPr>
              <w:t>7</w:t>
            </w:r>
          </w:p>
        </w:tc>
        <w:tc>
          <w:tcPr>
            <w:tcW w:w="548" w:type="pct"/>
            <w:tcBorders>
              <w:top w:val="single" w:color="auto" w:sz="4" w:space="0"/>
              <w:left w:val="nil"/>
              <w:bottom w:val="single" w:color="auto" w:sz="4" w:space="0"/>
              <w:right w:val="single" w:color="auto" w:sz="4" w:space="0"/>
            </w:tcBorders>
            <w:noWrap w:val="0"/>
            <w:vAlign w:val="center"/>
          </w:tcPr>
          <w:p w14:paraId="32167EE6">
            <w:pPr>
              <w:rPr>
                <w:rFonts w:hint="eastAsia" w:ascii="宋体" w:hAnsi="宋体" w:cs="宋体"/>
                <w:b w:val="0"/>
                <w:bCs/>
                <w:color w:val="000000"/>
                <w:sz w:val="21"/>
                <w:szCs w:val="21"/>
              </w:rPr>
            </w:pPr>
            <w:r>
              <w:rPr>
                <w:rFonts w:hint="eastAsia" w:ascii="宋体" w:hAnsi="宋体" w:cs="宋体"/>
                <w:b w:val="0"/>
                <w:bCs/>
                <w:color w:val="000000"/>
                <w:sz w:val="21"/>
                <w:szCs w:val="21"/>
              </w:rPr>
              <w:t>防作弊</w:t>
            </w:r>
            <w:r>
              <w:rPr>
                <w:rFonts w:hint="eastAsia" w:hAnsi="宋体" w:cs="宋体"/>
                <w:b w:val="0"/>
                <w:bCs/>
                <w:color w:val="000000"/>
                <w:sz w:val="21"/>
                <w:szCs w:val="21"/>
                <w:lang w:val="en-US" w:eastAsia="zh-CN"/>
              </w:rPr>
              <w:t>管理</w:t>
            </w:r>
          </w:p>
        </w:tc>
        <w:tc>
          <w:tcPr>
            <w:tcW w:w="3916" w:type="pct"/>
            <w:tcBorders>
              <w:top w:val="single" w:color="auto" w:sz="4" w:space="0"/>
              <w:left w:val="nil"/>
              <w:bottom w:val="single" w:color="auto" w:sz="4" w:space="0"/>
              <w:right w:val="single" w:color="auto" w:sz="4" w:space="0"/>
            </w:tcBorders>
            <w:noWrap w:val="0"/>
            <w:vAlign w:val="center"/>
          </w:tcPr>
          <w:p w14:paraId="5A687505">
            <w:pPr>
              <w:rPr>
                <w:rFonts w:hint="eastAsia" w:ascii="宋体" w:hAnsi="宋体" w:cs="宋体"/>
                <w:b w:val="0"/>
                <w:bCs/>
                <w:color w:val="000000"/>
                <w:sz w:val="21"/>
                <w:szCs w:val="21"/>
              </w:rPr>
            </w:pPr>
            <w:r>
              <w:rPr>
                <w:rFonts w:hint="eastAsia" w:ascii="宋体" w:hAnsi="宋体" w:cs="宋体"/>
                <w:b w:val="0"/>
                <w:bCs/>
                <w:color w:val="000000"/>
                <w:sz w:val="21"/>
                <w:szCs w:val="21"/>
              </w:rPr>
              <w:t>1.禁止复制粘贴，避免网络求助；</w:t>
            </w:r>
          </w:p>
          <w:p w14:paraId="73261FB5">
            <w:pPr>
              <w:rPr>
                <w:rFonts w:hint="eastAsia" w:ascii="宋体" w:hAnsi="宋体" w:cs="宋体"/>
                <w:b w:val="0"/>
                <w:bCs/>
                <w:color w:val="000000"/>
                <w:sz w:val="21"/>
                <w:szCs w:val="21"/>
              </w:rPr>
            </w:pPr>
            <w:r>
              <w:rPr>
                <w:rFonts w:hint="eastAsia" w:ascii="宋体" w:hAnsi="宋体" w:cs="宋体"/>
                <w:b w:val="0"/>
                <w:bCs/>
                <w:color w:val="000000"/>
                <w:sz w:val="21"/>
                <w:szCs w:val="21"/>
              </w:rPr>
              <w:t>2.监控页面切换，对于切换考试页面行为的切换时间和次数进行设置，违规者自动交卷；</w:t>
            </w:r>
          </w:p>
          <w:p w14:paraId="6AF7F833">
            <w:pPr>
              <w:rPr>
                <w:rFonts w:hint="eastAsia" w:ascii="宋体" w:hAnsi="宋体" w:cs="宋体"/>
                <w:b w:val="0"/>
                <w:bCs/>
                <w:color w:val="000000"/>
                <w:sz w:val="21"/>
                <w:szCs w:val="21"/>
              </w:rPr>
            </w:pPr>
            <w:r>
              <w:rPr>
                <w:rFonts w:hint="eastAsia" w:ascii="宋体" w:hAnsi="宋体" w:cs="宋体"/>
                <w:b w:val="0"/>
                <w:bCs/>
                <w:color w:val="000000"/>
                <w:sz w:val="21"/>
                <w:szCs w:val="21"/>
              </w:rPr>
              <w:t>3.人脸识别进考场，避免替考；</w:t>
            </w:r>
          </w:p>
          <w:p w14:paraId="032E3C90">
            <w:pPr>
              <w:rPr>
                <w:rFonts w:hint="eastAsia" w:ascii="宋体" w:hAnsi="宋体" w:cs="宋体"/>
                <w:b w:val="0"/>
                <w:bCs/>
                <w:color w:val="000000"/>
                <w:sz w:val="21"/>
                <w:szCs w:val="21"/>
              </w:rPr>
            </w:pPr>
            <w:r>
              <w:rPr>
                <w:rFonts w:hint="eastAsia" w:ascii="宋体" w:hAnsi="宋体" w:cs="宋体"/>
                <w:b w:val="0"/>
                <w:bCs/>
                <w:color w:val="000000"/>
                <w:sz w:val="21"/>
                <w:szCs w:val="21"/>
              </w:rPr>
              <w:t>4.全程智慧监考：调用手机摄像头，全程人脸动态监考。</w:t>
            </w:r>
          </w:p>
          <w:p w14:paraId="47A9CA4A">
            <w:pPr>
              <w:rPr>
                <w:rFonts w:hint="eastAsia" w:ascii="宋体" w:hAnsi="宋体" w:cs="宋体"/>
                <w:b w:val="0"/>
                <w:bCs/>
                <w:color w:val="000000"/>
                <w:sz w:val="21"/>
                <w:szCs w:val="21"/>
              </w:rPr>
            </w:pPr>
            <w:r>
              <w:rPr>
                <w:rFonts w:hint="eastAsia" w:ascii="宋体" w:hAnsi="宋体" w:cs="宋体"/>
                <w:b w:val="0"/>
                <w:bCs/>
                <w:color w:val="000000"/>
                <w:sz w:val="21"/>
                <w:szCs w:val="21"/>
              </w:rPr>
              <w:t>5.同一试卷试题序号打乱，避免抄袭。</w:t>
            </w:r>
          </w:p>
          <w:p w14:paraId="0B719279">
            <w:pPr>
              <w:rPr>
                <w:rFonts w:hint="eastAsia" w:ascii="宋体" w:hAnsi="宋体" w:cs="宋体"/>
                <w:b w:val="0"/>
                <w:bCs/>
                <w:color w:val="000000"/>
                <w:sz w:val="21"/>
                <w:szCs w:val="21"/>
              </w:rPr>
            </w:pPr>
            <w:r>
              <w:rPr>
                <w:rFonts w:hint="eastAsia" w:ascii="宋体" w:hAnsi="宋体" w:cs="宋体"/>
                <w:b w:val="0"/>
                <w:bCs/>
                <w:color w:val="000000"/>
                <w:sz w:val="21"/>
                <w:szCs w:val="21"/>
              </w:rPr>
              <w:t>6.同一考场试卷打乱，每个考生随机领取试卷，内容不一，避免抄袭。</w:t>
            </w:r>
          </w:p>
          <w:p w14:paraId="42EF30A1">
            <w:pPr>
              <w:rPr>
                <w:rFonts w:hint="eastAsia" w:ascii="宋体" w:hAnsi="宋体" w:cs="宋体"/>
                <w:b w:val="0"/>
                <w:bCs/>
                <w:color w:val="000000"/>
                <w:sz w:val="21"/>
                <w:szCs w:val="21"/>
              </w:rPr>
            </w:pPr>
            <w:r>
              <w:rPr>
                <w:rFonts w:hint="eastAsia" w:hAnsi="宋体" w:cs="宋体"/>
                <w:b w:val="0"/>
                <w:bCs/>
                <w:color w:val="000000"/>
                <w:sz w:val="21"/>
                <w:szCs w:val="21"/>
                <w:lang w:val="en-US" w:eastAsia="zh-CN"/>
              </w:rPr>
              <w:t>7.答题限时，可以设置每题的答题时长，超过设定时长，自动跳转下一题。且答过试题不可返回重答。</w:t>
            </w:r>
          </w:p>
        </w:tc>
      </w:tr>
      <w:tr w14:paraId="5106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35" w:type="pct"/>
            <w:tcBorders>
              <w:top w:val="single" w:color="auto" w:sz="4" w:space="0"/>
              <w:left w:val="single" w:color="auto" w:sz="4" w:space="0"/>
              <w:bottom w:val="single" w:color="auto" w:sz="4" w:space="0"/>
              <w:right w:val="single" w:color="auto" w:sz="4" w:space="0"/>
            </w:tcBorders>
            <w:noWrap w:val="0"/>
            <w:vAlign w:val="center"/>
          </w:tcPr>
          <w:p w14:paraId="32007691">
            <w:pPr>
              <w:widowControl w:val="0"/>
              <w:spacing w:line="360" w:lineRule="auto"/>
              <w:ind w:right="363" w:rightChars="173"/>
              <w:jc w:val="center"/>
              <w:rPr>
                <w:rFonts w:hint="default" w:ascii="宋体" w:hAnsi="宋体" w:cs="宋体"/>
                <w:b w:val="0"/>
                <w:bCs/>
                <w:color w:val="000000"/>
                <w:kern w:val="2"/>
                <w:sz w:val="21"/>
                <w:szCs w:val="21"/>
                <w:lang w:val="en-US" w:eastAsia="zh-CN" w:bidi="ar"/>
              </w:rPr>
            </w:pPr>
            <w:r>
              <w:rPr>
                <w:rFonts w:hint="eastAsia" w:ascii="宋体" w:hAnsi="宋体" w:cs="宋体"/>
                <w:b w:val="0"/>
                <w:bCs/>
                <w:color w:val="000000"/>
                <w:kern w:val="2"/>
                <w:sz w:val="21"/>
                <w:szCs w:val="21"/>
                <w:lang w:val="en-US" w:eastAsia="zh-CN" w:bidi="ar"/>
              </w:rPr>
              <w:t>8</w:t>
            </w:r>
          </w:p>
        </w:tc>
        <w:tc>
          <w:tcPr>
            <w:tcW w:w="548" w:type="pct"/>
            <w:tcBorders>
              <w:top w:val="single" w:color="auto" w:sz="4" w:space="0"/>
              <w:left w:val="nil"/>
              <w:bottom w:val="single" w:color="auto" w:sz="4" w:space="0"/>
              <w:right w:val="single" w:color="auto" w:sz="4" w:space="0"/>
            </w:tcBorders>
            <w:noWrap w:val="0"/>
            <w:vAlign w:val="center"/>
          </w:tcPr>
          <w:p w14:paraId="31AA1167">
            <w:pPr>
              <w:rPr>
                <w:rFonts w:hint="eastAsia" w:ascii="宋体" w:hAnsi="宋体" w:cs="宋体"/>
                <w:b w:val="0"/>
                <w:bCs/>
                <w:color w:val="000000"/>
                <w:sz w:val="21"/>
                <w:szCs w:val="21"/>
              </w:rPr>
            </w:pPr>
            <w:r>
              <w:rPr>
                <w:rFonts w:hint="eastAsia" w:ascii="宋体" w:hAnsi="宋体" w:cs="宋体"/>
                <w:b w:val="0"/>
                <w:bCs/>
                <w:color w:val="000000"/>
                <w:sz w:val="21"/>
                <w:szCs w:val="21"/>
              </w:rPr>
              <w:t>考试安排</w:t>
            </w:r>
          </w:p>
        </w:tc>
        <w:tc>
          <w:tcPr>
            <w:tcW w:w="3916" w:type="pct"/>
            <w:tcBorders>
              <w:top w:val="single" w:color="auto" w:sz="4" w:space="0"/>
              <w:left w:val="nil"/>
              <w:bottom w:val="single" w:color="auto" w:sz="4" w:space="0"/>
              <w:right w:val="single" w:color="auto" w:sz="4" w:space="0"/>
            </w:tcBorders>
            <w:noWrap w:val="0"/>
            <w:vAlign w:val="center"/>
          </w:tcPr>
          <w:p w14:paraId="5539FAB8">
            <w:pPr>
              <w:rPr>
                <w:rFonts w:hint="eastAsia" w:ascii="宋体" w:hAnsi="宋体" w:cs="宋体"/>
                <w:b w:val="0"/>
                <w:bCs/>
                <w:color w:val="000000"/>
                <w:sz w:val="21"/>
                <w:szCs w:val="21"/>
              </w:rPr>
            </w:pPr>
            <w:r>
              <w:rPr>
                <w:rFonts w:hint="eastAsia" w:ascii="宋体" w:hAnsi="宋体" w:cs="宋体"/>
                <w:b w:val="0"/>
                <w:bCs/>
                <w:color w:val="000000"/>
                <w:sz w:val="21"/>
                <w:szCs w:val="21"/>
              </w:rPr>
              <w:t>1.支持一次考试多个考场的安排；</w:t>
            </w:r>
          </w:p>
          <w:p w14:paraId="4B34437E">
            <w:pPr>
              <w:rPr>
                <w:rFonts w:hint="eastAsia" w:ascii="宋体" w:hAnsi="宋体" w:cs="宋体"/>
                <w:b w:val="0"/>
                <w:bCs/>
                <w:color w:val="000000"/>
                <w:sz w:val="21"/>
                <w:szCs w:val="21"/>
              </w:rPr>
            </w:pPr>
            <w:r>
              <w:rPr>
                <w:rFonts w:hint="eastAsia" w:ascii="宋体" w:hAnsi="宋体" w:cs="宋体"/>
                <w:b w:val="0"/>
                <w:bCs/>
                <w:color w:val="000000"/>
                <w:sz w:val="21"/>
                <w:szCs w:val="21"/>
              </w:rPr>
              <w:t>2.可以设置考试的时间限制；</w:t>
            </w:r>
          </w:p>
          <w:p w14:paraId="2223F3C4">
            <w:pPr>
              <w:rPr>
                <w:rFonts w:hint="eastAsia" w:ascii="宋体" w:hAnsi="宋体" w:cs="宋体"/>
                <w:b w:val="0"/>
                <w:bCs/>
                <w:color w:val="000000"/>
                <w:sz w:val="21"/>
                <w:szCs w:val="21"/>
              </w:rPr>
            </w:pPr>
            <w:r>
              <w:rPr>
                <w:rFonts w:hint="eastAsia" w:ascii="宋体" w:hAnsi="宋体" w:cs="宋体"/>
                <w:b w:val="0"/>
                <w:bCs/>
                <w:color w:val="000000"/>
                <w:sz w:val="21"/>
                <w:szCs w:val="21"/>
              </w:rPr>
              <w:t>3.可批量导入和导出考生名单；</w:t>
            </w:r>
          </w:p>
          <w:p w14:paraId="1A1359A3">
            <w:pPr>
              <w:rPr>
                <w:rFonts w:hint="eastAsia" w:ascii="宋体" w:hAnsi="宋体" w:cs="宋体"/>
                <w:b w:val="0"/>
                <w:bCs/>
                <w:color w:val="000000"/>
                <w:sz w:val="21"/>
                <w:szCs w:val="21"/>
              </w:rPr>
            </w:pPr>
            <w:r>
              <w:rPr>
                <w:rFonts w:hint="eastAsia" w:ascii="宋体" w:hAnsi="宋体" w:cs="宋体"/>
                <w:b w:val="0"/>
                <w:bCs/>
                <w:color w:val="000000"/>
                <w:sz w:val="21"/>
                <w:szCs w:val="21"/>
              </w:rPr>
              <w:t>4.可批量导出考生试卷；</w:t>
            </w:r>
          </w:p>
          <w:p w14:paraId="6EAB6F6D">
            <w:pPr>
              <w:rPr>
                <w:rFonts w:hint="eastAsia" w:ascii="宋体" w:hAnsi="宋体" w:cs="宋体"/>
                <w:b w:val="0"/>
                <w:bCs/>
                <w:color w:val="000000"/>
                <w:sz w:val="21"/>
                <w:szCs w:val="21"/>
              </w:rPr>
            </w:pPr>
            <w:r>
              <w:rPr>
                <w:rFonts w:hint="eastAsia" w:ascii="宋体" w:hAnsi="宋体" w:cs="宋体"/>
                <w:b w:val="0"/>
                <w:bCs/>
                <w:color w:val="000000"/>
                <w:sz w:val="21"/>
                <w:szCs w:val="21"/>
              </w:rPr>
              <w:t>5.支持自动、手工批阅试卷；</w:t>
            </w:r>
          </w:p>
          <w:p w14:paraId="703EF62B">
            <w:pPr>
              <w:rPr>
                <w:rFonts w:hint="eastAsia" w:ascii="宋体" w:hAnsi="宋体" w:cs="宋体"/>
                <w:b w:val="0"/>
                <w:bCs/>
                <w:color w:val="000000"/>
                <w:sz w:val="21"/>
                <w:szCs w:val="21"/>
              </w:rPr>
            </w:pPr>
            <w:r>
              <w:rPr>
                <w:rFonts w:hint="eastAsia" w:ascii="宋体" w:hAnsi="宋体" w:cs="宋体"/>
                <w:b w:val="0"/>
                <w:bCs/>
                <w:color w:val="000000"/>
                <w:sz w:val="21"/>
                <w:szCs w:val="21"/>
              </w:rPr>
              <w:t>6.支持考前发布考试通知。</w:t>
            </w:r>
          </w:p>
        </w:tc>
      </w:tr>
      <w:tr w14:paraId="42494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35" w:type="pct"/>
            <w:tcBorders>
              <w:top w:val="single" w:color="auto" w:sz="4" w:space="0"/>
              <w:left w:val="single" w:color="auto" w:sz="4" w:space="0"/>
              <w:bottom w:val="single" w:color="auto" w:sz="4" w:space="0"/>
              <w:right w:val="single" w:color="auto" w:sz="4" w:space="0"/>
            </w:tcBorders>
            <w:noWrap w:val="0"/>
            <w:vAlign w:val="center"/>
          </w:tcPr>
          <w:p w14:paraId="2B2AE065">
            <w:pPr>
              <w:widowControl w:val="0"/>
              <w:spacing w:line="360" w:lineRule="auto"/>
              <w:ind w:right="363" w:rightChars="173"/>
              <w:jc w:val="center"/>
              <w:rPr>
                <w:rFonts w:hint="default" w:ascii="宋体" w:hAnsi="宋体" w:cs="宋体"/>
                <w:b w:val="0"/>
                <w:bCs/>
                <w:color w:val="000000"/>
                <w:kern w:val="2"/>
                <w:sz w:val="21"/>
                <w:szCs w:val="21"/>
                <w:lang w:val="en-US" w:eastAsia="zh-CN" w:bidi="ar"/>
              </w:rPr>
            </w:pPr>
            <w:r>
              <w:rPr>
                <w:rFonts w:hint="eastAsia" w:ascii="宋体" w:hAnsi="宋体" w:cs="宋体"/>
                <w:b w:val="0"/>
                <w:bCs/>
                <w:color w:val="000000"/>
                <w:kern w:val="2"/>
                <w:sz w:val="21"/>
                <w:szCs w:val="21"/>
                <w:lang w:val="en-US" w:eastAsia="zh-CN" w:bidi="ar"/>
              </w:rPr>
              <w:t>9</w:t>
            </w:r>
          </w:p>
        </w:tc>
        <w:tc>
          <w:tcPr>
            <w:tcW w:w="548" w:type="pct"/>
            <w:tcBorders>
              <w:top w:val="single" w:color="auto" w:sz="4" w:space="0"/>
              <w:left w:val="nil"/>
              <w:bottom w:val="single" w:color="auto" w:sz="4" w:space="0"/>
              <w:right w:val="single" w:color="auto" w:sz="4" w:space="0"/>
            </w:tcBorders>
            <w:noWrap w:val="0"/>
            <w:vAlign w:val="center"/>
          </w:tcPr>
          <w:p w14:paraId="5BFAE06F">
            <w:pPr>
              <w:rPr>
                <w:rFonts w:hint="eastAsia" w:ascii="宋体" w:hAnsi="宋体" w:cs="宋体"/>
                <w:b w:val="0"/>
                <w:bCs/>
                <w:color w:val="000000"/>
                <w:sz w:val="21"/>
                <w:szCs w:val="21"/>
              </w:rPr>
            </w:pPr>
            <w:r>
              <w:rPr>
                <w:rFonts w:hint="eastAsia" w:ascii="宋体" w:hAnsi="宋体" w:cs="宋体"/>
                <w:b w:val="0"/>
                <w:bCs/>
                <w:color w:val="000000"/>
                <w:sz w:val="21"/>
                <w:szCs w:val="21"/>
              </w:rPr>
              <w:t>成绩管理</w:t>
            </w:r>
          </w:p>
        </w:tc>
        <w:tc>
          <w:tcPr>
            <w:tcW w:w="3916" w:type="pct"/>
            <w:tcBorders>
              <w:top w:val="single" w:color="auto" w:sz="4" w:space="0"/>
              <w:left w:val="nil"/>
              <w:bottom w:val="single" w:color="auto" w:sz="4" w:space="0"/>
              <w:right w:val="single" w:color="auto" w:sz="4" w:space="0"/>
            </w:tcBorders>
            <w:noWrap w:val="0"/>
            <w:vAlign w:val="center"/>
          </w:tcPr>
          <w:p w14:paraId="4A505680">
            <w:pPr>
              <w:rPr>
                <w:rFonts w:hint="eastAsia" w:ascii="宋体" w:hAnsi="宋体" w:cs="宋体"/>
                <w:b w:val="0"/>
                <w:bCs/>
                <w:color w:val="000000"/>
                <w:sz w:val="21"/>
                <w:szCs w:val="21"/>
              </w:rPr>
            </w:pPr>
            <w:r>
              <w:rPr>
                <w:rFonts w:hint="eastAsia" w:ascii="宋体" w:hAnsi="宋体" w:cs="宋体"/>
                <w:b w:val="0"/>
                <w:bCs/>
                <w:color w:val="000000"/>
                <w:sz w:val="21"/>
                <w:szCs w:val="21"/>
              </w:rPr>
              <w:t>1.支持主、客观试题成绩当场发布；</w:t>
            </w:r>
          </w:p>
          <w:p w14:paraId="11AB9EC6">
            <w:pPr>
              <w:rPr>
                <w:rFonts w:hint="eastAsia" w:ascii="宋体" w:hAnsi="宋体" w:cs="宋体"/>
                <w:b w:val="0"/>
                <w:bCs/>
                <w:color w:val="000000"/>
                <w:sz w:val="21"/>
                <w:szCs w:val="21"/>
              </w:rPr>
            </w:pPr>
            <w:r>
              <w:rPr>
                <w:rFonts w:hint="eastAsia" w:ascii="宋体" w:hAnsi="宋体" w:cs="宋体"/>
                <w:b w:val="0"/>
                <w:bCs/>
                <w:color w:val="000000"/>
                <w:sz w:val="21"/>
                <w:szCs w:val="21"/>
              </w:rPr>
              <w:t>2.支持考试时间结束后允许考生查看答案。</w:t>
            </w:r>
          </w:p>
          <w:p w14:paraId="420052D1">
            <w:pPr>
              <w:rPr>
                <w:rFonts w:hint="eastAsia" w:ascii="宋体" w:hAnsi="宋体" w:cs="宋体"/>
                <w:b w:val="0"/>
                <w:bCs/>
                <w:color w:val="000000"/>
                <w:sz w:val="21"/>
                <w:szCs w:val="21"/>
              </w:rPr>
            </w:pPr>
            <w:r>
              <w:rPr>
                <w:rFonts w:hint="eastAsia" w:ascii="宋体" w:hAnsi="宋体" w:cs="宋体"/>
                <w:b w:val="0"/>
                <w:bCs/>
                <w:color w:val="000000"/>
                <w:sz w:val="21"/>
                <w:szCs w:val="21"/>
              </w:rPr>
              <w:t>3.可以对考试题进行收藏。</w:t>
            </w:r>
          </w:p>
          <w:p w14:paraId="746D56CE">
            <w:pPr>
              <w:rPr>
                <w:rFonts w:hint="eastAsia" w:ascii="宋体" w:hAnsi="宋体" w:cs="宋体"/>
                <w:b w:val="0"/>
                <w:bCs/>
                <w:color w:val="000000"/>
                <w:sz w:val="21"/>
                <w:szCs w:val="21"/>
              </w:rPr>
            </w:pPr>
            <w:r>
              <w:rPr>
                <w:rFonts w:hint="eastAsia" w:ascii="宋体" w:hAnsi="宋体" w:cs="宋体"/>
                <w:b w:val="0"/>
                <w:bCs/>
                <w:color w:val="000000"/>
                <w:sz w:val="21"/>
                <w:szCs w:val="21"/>
              </w:rPr>
              <w:t>4.支持学生考试试卷的批量导出，作为档案保存；</w:t>
            </w:r>
          </w:p>
          <w:p w14:paraId="46781033">
            <w:pPr>
              <w:rPr>
                <w:rFonts w:hint="eastAsia" w:ascii="宋体" w:hAnsi="宋体" w:cs="宋体"/>
                <w:b w:val="0"/>
                <w:bCs/>
                <w:color w:val="000000"/>
                <w:sz w:val="21"/>
                <w:szCs w:val="21"/>
              </w:rPr>
            </w:pPr>
            <w:r>
              <w:rPr>
                <w:rFonts w:hint="eastAsia" w:ascii="宋体" w:hAnsi="宋体" w:cs="宋体"/>
                <w:b w:val="0"/>
                <w:bCs/>
                <w:color w:val="000000"/>
                <w:sz w:val="21"/>
                <w:szCs w:val="21"/>
              </w:rPr>
              <w:t>5.支持学生成绩的导出；</w:t>
            </w:r>
          </w:p>
          <w:p w14:paraId="5CE98CCF">
            <w:pPr>
              <w:rPr>
                <w:rFonts w:hint="eastAsia" w:ascii="宋体" w:hAnsi="宋体" w:cs="宋体"/>
                <w:b w:val="0"/>
                <w:bCs/>
                <w:color w:val="000000"/>
                <w:sz w:val="21"/>
                <w:szCs w:val="21"/>
              </w:rPr>
            </w:pPr>
            <w:r>
              <w:rPr>
                <w:rFonts w:hint="eastAsia" w:ascii="宋体" w:hAnsi="宋体" w:cs="宋体"/>
                <w:b w:val="0"/>
                <w:bCs/>
                <w:color w:val="000000"/>
                <w:sz w:val="21"/>
                <w:szCs w:val="21"/>
              </w:rPr>
              <w:t>6.支持学生成绩的综合分析；</w:t>
            </w:r>
          </w:p>
          <w:p w14:paraId="694D920C">
            <w:pPr>
              <w:rPr>
                <w:rFonts w:hint="eastAsia" w:ascii="宋体" w:hAnsi="宋体" w:cs="宋体"/>
                <w:b w:val="0"/>
                <w:bCs/>
                <w:color w:val="000000"/>
                <w:sz w:val="21"/>
                <w:szCs w:val="21"/>
              </w:rPr>
            </w:pPr>
            <w:r>
              <w:rPr>
                <w:rFonts w:hint="eastAsia" w:ascii="宋体" w:hAnsi="宋体" w:cs="宋体"/>
                <w:b w:val="0"/>
                <w:bCs/>
                <w:color w:val="000000"/>
                <w:sz w:val="21"/>
                <w:szCs w:val="21"/>
              </w:rPr>
              <w:t>7.支持重考、补考。</w:t>
            </w:r>
          </w:p>
        </w:tc>
      </w:tr>
      <w:tr w14:paraId="1936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35" w:type="pct"/>
            <w:tcBorders>
              <w:top w:val="single" w:color="auto" w:sz="4" w:space="0"/>
              <w:left w:val="single" w:color="auto" w:sz="4" w:space="0"/>
              <w:bottom w:val="single" w:color="auto" w:sz="4" w:space="0"/>
              <w:right w:val="single" w:color="auto" w:sz="4" w:space="0"/>
            </w:tcBorders>
            <w:noWrap w:val="0"/>
            <w:vAlign w:val="center"/>
          </w:tcPr>
          <w:p w14:paraId="57A44C81">
            <w:pPr>
              <w:widowControl w:val="0"/>
              <w:spacing w:line="360" w:lineRule="auto"/>
              <w:ind w:right="363" w:rightChars="173"/>
              <w:jc w:val="center"/>
              <w:rPr>
                <w:rFonts w:hint="default" w:ascii="宋体" w:hAnsi="宋体" w:cs="宋体"/>
                <w:b w:val="0"/>
                <w:bCs/>
                <w:color w:val="000000"/>
                <w:kern w:val="2"/>
                <w:sz w:val="21"/>
                <w:szCs w:val="21"/>
                <w:lang w:val="en-US" w:eastAsia="zh-CN" w:bidi="ar"/>
              </w:rPr>
            </w:pPr>
            <w:r>
              <w:rPr>
                <w:rFonts w:hint="eastAsia" w:ascii="宋体" w:hAnsi="宋体" w:cs="宋体"/>
                <w:b w:val="0"/>
                <w:bCs/>
                <w:color w:val="000000"/>
                <w:kern w:val="2"/>
                <w:sz w:val="21"/>
                <w:szCs w:val="21"/>
                <w:lang w:val="en-US" w:eastAsia="zh-CN" w:bidi="ar"/>
              </w:rPr>
              <w:t>10</w:t>
            </w:r>
          </w:p>
        </w:tc>
        <w:tc>
          <w:tcPr>
            <w:tcW w:w="548" w:type="pct"/>
            <w:tcBorders>
              <w:top w:val="single" w:color="auto" w:sz="4" w:space="0"/>
              <w:left w:val="nil"/>
              <w:bottom w:val="single" w:color="auto" w:sz="4" w:space="0"/>
              <w:right w:val="single" w:color="auto" w:sz="4" w:space="0"/>
            </w:tcBorders>
            <w:noWrap w:val="0"/>
            <w:vAlign w:val="center"/>
          </w:tcPr>
          <w:p w14:paraId="40B16679">
            <w:pPr>
              <w:rPr>
                <w:rFonts w:hint="eastAsia" w:ascii="宋体" w:hAnsi="宋体" w:cs="宋体"/>
                <w:b w:val="0"/>
                <w:bCs/>
                <w:color w:val="000000"/>
                <w:sz w:val="21"/>
                <w:szCs w:val="21"/>
              </w:rPr>
            </w:pPr>
            <w:r>
              <w:rPr>
                <w:rFonts w:hint="eastAsia" w:ascii="宋体" w:hAnsi="宋体" w:cs="宋体"/>
                <w:b w:val="0"/>
                <w:bCs/>
                <w:color w:val="000000"/>
                <w:sz w:val="21"/>
                <w:szCs w:val="21"/>
              </w:rPr>
              <w:t>练习管理</w:t>
            </w:r>
          </w:p>
        </w:tc>
        <w:tc>
          <w:tcPr>
            <w:tcW w:w="3916" w:type="pct"/>
            <w:tcBorders>
              <w:top w:val="single" w:color="auto" w:sz="4" w:space="0"/>
              <w:left w:val="nil"/>
              <w:bottom w:val="single" w:color="auto" w:sz="4" w:space="0"/>
              <w:right w:val="single" w:color="auto" w:sz="4" w:space="0"/>
            </w:tcBorders>
            <w:noWrap w:val="0"/>
            <w:vAlign w:val="center"/>
          </w:tcPr>
          <w:p w14:paraId="01EB2111">
            <w:pPr>
              <w:rPr>
                <w:rFonts w:hint="eastAsia" w:ascii="宋体" w:hAnsi="宋体" w:cs="宋体"/>
                <w:b w:val="0"/>
                <w:bCs/>
                <w:color w:val="000000"/>
                <w:sz w:val="21"/>
                <w:szCs w:val="21"/>
              </w:rPr>
            </w:pPr>
            <w:r>
              <w:rPr>
                <w:rFonts w:hint="eastAsia" w:ascii="宋体" w:hAnsi="宋体" w:cs="宋体"/>
                <w:b w:val="0"/>
                <w:bCs/>
                <w:color w:val="000000"/>
                <w:sz w:val="21"/>
                <w:szCs w:val="21"/>
              </w:rPr>
              <w:t>1.支持学生考前自行随机组卷在线练习；</w:t>
            </w:r>
          </w:p>
          <w:p w14:paraId="0D82E822">
            <w:pPr>
              <w:rPr>
                <w:rFonts w:hint="eastAsia" w:ascii="宋体" w:hAnsi="宋体" w:cs="宋体"/>
                <w:b w:val="0"/>
                <w:bCs/>
                <w:color w:val="000000"/>
                <w:sz w:val="21"/>
                <w:szCs w:val="21"/>
              </w:rPr>
            </w:pPr>
            <w:r>
              <w:rPr>
                <w:rFonts w:hint="eastAsia" w:ascii="宋体" w:hAnsi="宋体" w:cs="宋体"/>
                <w:b w:val="0"/>
                <w:bCs/>
                <w:color w:val="000000"/>
                <w:sz w:val="21"/>
                <w:szCs w:val="21"/>
              </w:rPr>
              <w:t>2.支持考生考前在老师划定范围内练习；</w:t>
            </w:r>
          </w:p>
          <w:p w14:paraId="529B898E">
            <w:pPr>
              <w:rPr>
                <w:rFonts w:hint="eastAsia" w:ascii="宋体" w:hAnsi="宋体" w:cs="宋体"/>
                <w:b w:val="0"/>
                <w:bCs/>
                <w:color w:val="000000"/>
                <w:sz w:val="21"/>
                <w:szCs w:val="21"/>
              </w:rPr>
            </w:pPr>
            <w:r>
              <w:rPr>
                <w:rFonts w:hint="eastAsia" w:ascii="宋体" w:hAnsi="宋体" w:cs="宋体"/>
                <w:b w:val="0"/>
                <w:bCs/>
                <w:color w:val="000000"/>
                <w:sz w:val="21"/>
                <w:szCs w:val="21"/>
              </w:rPr>
              <w:t>3.支持老师考前发布练习模式，供学生重点练习；</w:t>
            </w:r>
          </w:p>
          <w:p w14:paraId="0DD0FA60">
            <w:pPr>
              <w:rPr>
                <w:rFonts w:hint="eastAsia" w:ascii="宋体" w:hAnsi="宋体" w:cs="宋体"/>
                <w:b w:val="0"/>
                <w:bCs/>
                <w:color w:val="000000"/>
                <w:sz w:val="21"/>
                <w:szCs w:val="21"/>
              </w:rPr>
            </w:pPr>
            <w:r>
              <w:rPr>
                <w:rFonts w:hint="eastAsia" w:ascii="宋体" w:hAnsi="宋体" w:cs="宋体"/>
                <w:b w:val="0"/>
                <w:bCs/>
                <w:color w:val="000000"/>
                <w:sz w:val="21"/>
                <w:szCs w:val="21"/>
              </w:rPr>
              <w:t>4.支持错题收藏练习；</w:t>
            </w:r>
          </w:p>
          <w:p w14:paraId="35FBB359">
            <w:pPr>
              <w:rPr>
                <w:rFonts w:hint="eastAsia" w:ascii="宋体" w:hAnsi="宋体" w:cs="宋体"/>
                <w:b w:val="0"/>
                <w:bCs/>
                <w:color w:val="000000"/>
                <w:sz w:val="21"/>
                <w:szCs w:val="21"/>
              </w:rPr>
            </w:pPr>
            <w:r>
              <w:rPr>
                <w:rFonts w:hint="eastAsia" w:ascii="宋体" w:hAnsi="宋体" w:cs="宋体"/>
                <w:b w:val="0"/>
                <w:bCs/>
                <w:color w:val="000000"/>
                <w:sz w:val="21"/>
                <w:szCs w:val="21"/>
              </w:rPr>
              <w:t>5.书本来源试题可以按照图书章节目录进行练习；</w:t>
            </w:r>
          </w:p>
          <w:p w14:paraId="0D8FEA6E">
            <w:pPr>
              <w:rPr>
                <w:rFonts w:hint="eastAsia" w:ascii="宋体" w:hAnsi="宋体" w:cs="宋体"/>
                <w:b w:val="0"/>
                <w:bCs/>
                <w:color w:val="000000"/>
                <w:sz w:val="21"/>
                <w:szCs w:val="21"/>
              </w:rPr>
            </w:pPr>
            <w:r>
              <w:rPr>
                <w:rFonts w:hint="eastAsia" w:ascii="宋体" w:hAnsi="宋体" w:cs="宋体"/>
                <w:b w:val="0"/>
                <w:bCs/>
                <w:color w:val="000000"/>
                <w:sz w:val="21"/>
                <w:szCs w:val="21"/>
              </w:rPr>
              <w:t>6.题型丰富，内容全面，图片清晰。</w:t>
            </w:r>
          </w:p>
        </w:tc>
      </w:tr>
      <w:tr w14:paraId="2BE0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535" w:type="pct"/>
            <w:tcBorders>
              <w:top w:val="single" w:color="auto" w:sz="4" w:space="0"/>
              <w:left w:val="single" w:color="auto" w:sz="4" w:space="0"/>
              <w:bottom w:val="single" w:color="auto" w:sz="4" w:space="0"/>
              <w:right w:val="single" w:color="auto" w:sz="4" w:space="0"/>
            </w:tcBorders>
            <w:noWrap w:val="0"/>
            <w:vAlign w:val="center"/>
          </w:tcPr>
          <w:p w14:paraId="51010F12">
            <w:pPr>
              <w:widowControl w:val="0"/>
              <w:spacing w:line="360" w:lineRule="auto"/>
              <w:ind w:right="363" w:rightChars="173"/>
              <w:jc w:val="center"/>
              <w:rPr>
                <w:rFonts w:hint="default" w:ascii="宋体" w:hAnsi="宋体" w:cs="宋体"/>
                <w:b w:val="0"/>
                <w:bCs/>
                <w:color w:val="000000"/>
                <w:kern w:val="2"/>
                <w:sz w:val="21"/>
                <w:szCs w:val="21"/>
                <w:lang w:val="en-US" w:eastAsia="zh-CN" w:bidi="ar"/>
              </w:rPr>
            </w:pPr>
            <w:r>
              <w:rPr>
                <w:rFonts w:hint="eastAsia" w:ascii="宋体" w:hAnsi="宋体" w:cs="宋体"/>
                <w:b w:val="0"/>
                <w:bCs/>
                <w:color w:val="000000"/>
                <w:kern w:val="2"/>
                <w:sz w:val="21"/>
                <w:szCs w:val="21"/>
                <w:lang w:val="en-US" w:eastAsia="zh-CN" w:bidi="ar"/>
              </w:rPr>
              <w:t>11</w:t>
            </w:r>
          </w:p>
        </w:tc>
        <w:tc>
          <w:tcPr>
            <w:tcW w:w="548" w:type="pct"/>
            <w:tcBorders>
              <w:top w:val="single" w:color="auto" w:sz="4" w:space="0"/>
              <w:left w:val="nil"/>
              <w:bottom w:val="single" w:color="auto" w:sz="4" w:space="0"/>
              <w:right w:val="single" w:color="auto" w:sz="4" w:space="0"/>
            </w:tcBorders>
            <w:noWrap w:val="0"/>
            <w:vAlign w:val="center"/>
          </w:tcPr>
          <w:p w14:paraId="7A0A0B44">
            <w:pPr>
              <w:rPr>
                <w:rFonts w:hint="eastAsia" w:ascii="宋体" w:hAnsi="宋体" w:cs="宋体"/>
                <w:b w:val="0"/>
                <w:bCs/>
                <w:color w:val="000000"/>
                <w:sz w:val="21"/>
                <w:szCs w:val="21"/>
              </w:rPr>
            </w:pPr>
            <w:r>
              <w:rPr>
                <w:rFonts w:hint="eastAsia" w:ascii="宋体" w:hAnsi="宋体" w:cs="宋体"/>
                <w:b w:val="0"/>
                <w:bCs/>
                <w:color w:val="000000"/>
                <w:sz w:val="21"/>
                <w:szCs w:val="21"/>
              </w:rPr>
              <w:t>批阅管理</w:t>
            </w:r>
          </w:p>
        </w:tc>
        <w:tc>
          <w:tcPr>
            <w:tcW w:w="3916" w:type="pct"/>
            <w:tcBorders>
              <w:top w:val="single" w:color="auto" w:sz="4" w:space="0"/>
              <w:left w:val="nil"/>
              <w:bottom w:val="single" w:color="auto" w:sz="4" w:space="0"/>
              <w:right w:val="single" w:color="auto" w:sz="4" w:space="0"/>
            </w:tcBorders>
            <w:noWrap w:val="0"/>
            <w:vAlign w:val="center"/>
          </w:tcPr>
          <w:p w14:paraId="574D7F80">
            <w:pPr>
              <w:rPr>
                <w:rFonts w:hint="eastAsia" w:ascii="宋体" w:hAnsi="宋体" w:cs="宋体"/>
                <w:b w:val="0"/>
                <w:bCs/>
                <w:color w:val="000000"/>
                <w:sz w:val="21"/>
                <w:szCs w:val="21"/>
              </w:rPr>
            </w:pPr>
            <w:r>
              <w:rPr>
                <w:rFonts w:hint="eastAsia" w:ascii="宋体" w:hAnsi="宋体" w:cs="宋体"/>
                <w:b w:val="0"/>
                <w:bCs/>
                <w:color w:val="000000"/>
                <w:sz w:val="21"/>
                <w:szCs w:val="21"/>
              </w:rPr>
              <w:t>1.支持主观题自动批阅，交卷即出成绩</w:t>
            </w:r>
          </w:p>
          <w:p w14:paraId="16BBC9C9">
            <w:pPr>
              <w:rPr>
                <w:rFonts w:hint="eastAsia" w:hAnsi="宋体" w:cs="宋体"/>
                <w:b w:val="0"/>
                <w:bCs/>
                <w:color w:val="000000"/>
                <w:sz w:val="21"/>
                <w:szCs w:val="21"/>
                <w:lang w:val="en-US" w:eastAsia="zh-CN"/>
              </w:rPr>
            </w:pPr>
            <w:r>
              <w:rPr>
                <w:rFonts w:hint="eastAsia" w:ascii="宋体" w:hAnsi="宋体" w:cs="宋体"/>
                <w:b w:val="0"/>
                <w:bCs/>
                <w:color w:val="000000"/>
                <w:sz w:val="21"/>
                <w:szCs w:val="21"/>
              </w:rPr>
              <w:t>2.支持客观题自动批阅，交卷即出成绩</w:t>
            </w:r>
            <w:r>
              <w:rPr>
                <w:rFonts w:hint="eastAsia" w:ascii="宋体" w:hAnsi="宋体" w:cs="宋体"/>
                <w:b w:val="0"/>
                <w:bCs/>
                <w:color w:val="000000"/>
                <w:sz w:val="21"/>
                <w:szCs w:val="21"/>
              </w:rPr>
              <w:br w:type="textWrapping"/>
            </w:r>
            <w:r>
              <w:rPr>
                <w:rFonts w:hint="eastAsia" w:hAnsi="宋体" w:cs="宋体"/>
                <w:b w:val="0"/>
                <w:bCs/>
                <w:color w:val="000000"/>
                <w:sz w:val="21"/>
                <w:szCs w:val="21"/>
                <w:lang w:val="en-US" w:eastAsia="zh-CN"/>
              </w:rPr>
              <w:t>3.支持多选题智能批阅，答案少选可以设置不给分，也可以设置给一半分。</w:t>
            </w:r>
          </w:p>
          <w:p w14:paraId="35BAE9F5">
            <w:pPr>
              <w:rPr>
                <w:rFonts w:hint="eastAsia" w:ascii="宋体" w:hAnsi="宋体" w:cs="宋体"/>
                <w:b w:val="0"/>
                <w:bCs/>
                <w:color w:val="000000"/>
                <w:sz w:val="21"/>
                <w:szCs w:val="21"/>
              </w:rPr>
            </w:pPr>
            <w:r>
              <w:rPr>
                <w:rFonts w:hint="eastAsia" w:hAnsi="宋体" w:cs="宋体"/>
                <w:b w:val="0"/>
                <w:bCs/>
                <w:color w:val="000000"/>
                <w:sz w:val="21"/>
                <w:szCs w:val="21"/>
                <w:lang w:val="en-US" w:eastAsia="zh-CN"/>
              </w:rPr>
              <w:t>4.支持填空题有序或者无序判卷。</w:t>
            </w:r>
          </w:p>
          <w:p w14:paraId="18589861">
            <w:pPr>
              <w:rPr>
                <w:rFonts w:hint="eastAsia" w:ascii="宋体" w:hAnsi="宋体" w:cs="宋体"/>
                <w:b w:val="0"/>
                <w:bCs/>
                <w:color w:val="000000"/>
                <w:sz w:val="21"/>
                <w:szCs w:val="21"/>
              </w:rPr>
            </w:pPr>
          </w:p>
        </w:tc>
      </w:tr>
      <w:tr w14:paraId="2460B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35" w:type="pct"/>
            <w:tcBorders>
              <w:top w:val="single" w:color="auto" w:sz="4" w:space="0"/>
              <w:left w:val="single" w:color="auto" w:sz="4" w:space="0"/>
              <w:bottom w:val="single" w:color="auto" w:sz="4" w:space="0"/>
              <w:right w:val="single" w:color="auto" w:sz="4" w:space="0"/>
            </w:tcBorders>
            <w:noWrap w:val="0"/>
            <w:vAlign w:val="center"/>
          </w:tcPr>
          <w:p w14:paraId="39C165D4">
            <w:pPr>
              <w:widowControl w:val="0"/>
              <w:spacing w:line="360" w:lineRule="auto"/>
              <w:ind w:right="363" w:rightChars="173"/>
              <w:jc w:val="center"/>
              <w:rPr>
                <w:rFonts w:hint="default" w:ascii="宋体" w:hAnsi="宋体" w:cs="宋体"/>
                <w:b w:val="0"/>
                <w:bCs/>
                <w:color w:val="000000"/>
                <w:kern w:val="2"/>
                <w:sz w:val="21"/>
                <w:szCs w:val="21"/>
                <w:lang w:val="en-US" w:eastAsia="zh-CN" w:bidi="ar"/>
              </w:rPr>
            </w:pPr>
            <w:r>
              <w:rPr>
                <w:rFonts w:hint="eastAsia" w:ascii="宋体" w:hAnsi="宋体" w:cs="宋体"/>
                <w:b w:val="0"/>
                <w:bCs/>
                <w:color w:val="000000"/>
                <w:kern w:val="2"/>
                <w:sz w:val="21"/>
                <w:szCs w:val="21"/>
                <w:lang w:val="en-US" w:eastAsia="zh-CN" w:bidi="ar"/>
              </w:rPr>
              <w:t>12</w:t>
            </w:r>
          </w:p>
        </w:tc>
        <w:tc>
          <w:tcPr>
            <w:tcW w:w="548" w:type="pct"/>
            <w:tcBorders>
              <w:top w:val="single" w:color="auto" w:sz="4" w:space="0"/>
              <w:left w:val="nil"/>
              <w:bottom w:val="single" w:color="auto" w:sz="4" w:space="0"/>
              <w:right w:val="single" w:color="auto" w:sz="4" w:space="0"/>
            </w:tcBorders>
            <w:noWrap w:val="0"/>
            <w:vAlign w:val="center"/>
          </w:tcPr>
          <w:p w14:paraId="2CA86CC6">
            <w:pPr>
              <w:rPr>
                <w:rFonts w:hint="eastAsia" w:ascii="宋体" w:hAnsi="宋体" w:cs="宋体"/>
                <w:b w:val="0"/>
                <w:bCs/>
                <w:color w:val="000000"/>
                <w:sz w:val="21"/>
                <w:szCs w:val="21"/>
              </w:rPr>
            </w:pPr>
            <w:r>
              <w:rPr>
                <w:rFonts w:hint="eastAsia" w:ascii="宋体" w:hAnsi="宋体" w:cs="宋体"/>
                <w:b w:val="0"/>
                <w:bCs/>
                <w:color w:val="000000"/>
                <w:sz w:val="21"/>
                <w:szCs w:val="21"/>
              </w:rPr>
              <w:t>模拟考场</w:t>
            </w:r>
          </w:p>
        </w:tc>
        <w:tc>
          <w:tcPr>
            <w:tcW w:w="3916" w:type="pct"/>
            <w:tcBorders>
              <w:top w:val="single" w:color="auto" w:sz="4" w:space="0"/>
              <w:left w:val="nil"/>
              <w:bottom w:val="single" w:color="auto" w:sz="4" w:space="0"/>
              <w:right w:val="single" w:color="auto" w:sz="4" w:space="0"/>
            </w:tcBorders>
            <w:noWrap w:val="0"/>
            <w:vAlign w:val="center"/>
          </w:tcPr>
          <w:p w14:paraId="1F5909BC">
            <w:pPr>
              <w:rPr>
                <w:rFonts w:hint="eastAsia" w:ascii="宋体" w:hAnsi="宋体" w:cs="宋体"/>
                <w:b w:val="0"/>
                <w:bCs/>
                <w:color w:val="000000"/>
                <w:sz w:val="21"/>
                <w:szCs w:val="21"/>
              </w:rPr>
            </w:pPr>
            <w:r>
              <w:rPr>
                <w:rFonts w:hint="eastAsia" w:ascii="宋体" w:hAnsi="宋体" w:cs="宋体"/>
                <w:b w:val="0"/>
                <w:bCs/>
                <w:color w:val="000000"/>
                <w:sz w:val="21"/>
                <w:szCs w:val="21"/>
              </w:rPr>
              <w:t>1.学生端练习题库与教师端系统题库</w:t>
            </w:r>
            <w:r>
              <w:rPr>
                <w:rFonts w:hint="eastAsia" w:hAnsi="宋体" w:cs="宋体"/>
                <w:b w:val="0"/>
                <w:bCs/>
                <w:color w:val="000000"/>
                <w:sz w:val="21"/>
                <w:szCs w:val="21"/>
                <w:lang w:val="en-US" w:eastAsia="zh-CN"/>
              </w:rPr>
              <w:t>和可开放的单位题库</w:t>
            </w:r>
            <w:r>
              <w:rPr>
                <w:rFonts w:hint="eastAsia" w:ascii="宋体" w:hAnsi="宋体" w:cs="宋体"/>
                <w:b w:val="0"/>
                <w:bCs/>
                <w:color w:val="000000"/>
                <w:sz w:val="21"/>
                <w:szCs w:val="21"/>
              </w:rPr>
              <w:t>一致</w:t>
            </w:r>
          </w:p>
          <w:p w14:paraId="64908084">
            <w:pPr>
              <w:rPr>
                <w:rFonts w:hint="eastAsia" w:ascii="宋体" w:hAnsi="宋体" w:cs="宋体"/>
                <w:b w:val="0"/>
                <w:bCs/>
                <w:color w:val="000000"/>
                <w:sz w:val="21"/>
                <w:szCs w:val="21"/>
              </w:rPr>
            </w:pPr>
            <w:r>
              <w:rPr>
                <w:rFonts w:hint="eastAsia" w:ascii="宋体" w:hAnsi="宋体" w:cs="宋体"/>
                <w:b w:val="0"/>
                <w:bCs/>
                <w:color w:val="000000"/>
                <w:sz w:val="21"/>
                <w:szCs w:val="21"/>
              </w:rPr>
              <w:t>2.学生在线练习页面与在线考试页面相同，可以让学生熟悉考试流程。</w:t>
            </w:r>
          </w:p>
        </w:tc>
      </w:tr>
      <w:tr w14:paraId="272B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35" w:type="pct"/>
            <w:tcBorders>
              <w:top w:val="single" w:color="auto" w:sz="4" w:space="0"/>
              <w:left w:val="single" w:color="auto" w:sz="4" w:space="0"/>
              <w:bottom w:val="single" w:color="auto" w:sz="4" w:space="0"/>
              <w:right w:val="single" w:color="auto" w:sz="4" w:space="0"/>
            </w:tcBorders>
            <w:noWrap w:val="0"/>
            <w:vAlign w:val="center"/>
          </w:tcPr>
          <w:p w14:paraId="14ACBA88">
            <w:pPr>
              <w:widowControl w:val="0"/>
              <w:spacing w:line="360" w:lineRule="auto"/>
              <w:ind w:right="363" w:rightChars="173"/>
              <w:jc w:val="center"/>
              <w:rPr>
                <w:rFonts w:hint="default" w:ascii="宋体" w:hAnsi="宋体" w:cs="宋体"/>
                <w:b w:val="0"/>
                <w:bCs/>
                <w:color w:val="000000"/>
                <w:kern w:val="2"/>
                <w:sz w:val="21"/>
                <w:szCs w:val="21"/>
                <w:lang w:val="en-US" w:eastAsia="zh-CN" w:bidi="ar"/>
              </w:rPr>
            </w:pPr>
            <w:r>
              <w:rPr>
                <w:rFonts w:hint="eastAsia" w:ascii="宋体" w:hAnsi="宋体" w:cs="宋体"/>
                <w:b w:val="0"/>
                <w:bCs/>
                <w:color w:val="000000"/>
                <w:kern w:val="2"/>
                <w:sz w:val="21"/>
                <w:szCs w:val="21"/>
                <w:lang w:val="en-US" w:eastAsia="zh-CN" w:bidi="ar"/>
              </w:rPr>
              <w:t>13</w:t>
            </w:r>
          </w:p>
        </w:tc>
        <w:tc>
          <w:tcPr>
            <w:tcW w:w="548" w:type="pct"/>
            <w:tcBorders>
              <w:top w:val="single" w:color="auto" w:sz="4" w:space="0"/>
              <w:left w:val="nil"/>
              <w:bottom w:val="single" w:color="auto" w:sz="4" w:space="0"/>
              <w:right w:val="single" w:color="auto" w:sz="4" w:space="0"/>
            </w:tcBorders>
            <w:noWrap w:val="0"/>
            <w:vAlign w:val="center"/>
          </w:tcPr>
          <w:p w14:paraId="2895EA86">
            <w:pPr>
              <w:rPr>
                <w:rFonts w:hint="eastAsia" w:ascii="宋体" w:hAnsi="宋体" w:cs="宋体"/>
                <w:b w:val="0"/>
                <w:bCs/>
                <w:color w:val="000000"/>
                <w:sz w:val="21"/>
                <w:szCs w:val="21"/>
              </w:rPr>
            </w:pPr>
            <w:r>
              <w:rPr>
                <w:rFonts w:hint="eastAsia" w:ascii="宋体" w:hAnsi="宋体" w:cs="宋体"/>
                <w:b w:val="0"/>
                <w:bCs/>
                <w:color w:val="000000"/>
                <w:sz w:val="21"/>
                <w:szCs w:val="21"/>
              </w:rPr>
              <w:t>移动端</w:t>
            </w:r>
          </w:p>
        </w:tc>
        <w:tc>
          <w:tcPr>
            <w:tcW w:w="3916" w:type="pct"/>
            <w:tcBorders>
              <w:top w:val="single" w:color="auto" w:sz="4" w:space="0"/>
              <w:left w:val="nil"/>
              <w:bottom w:val="single" w:color="auto" w:sz="4" w:space="0"/>
              <w:right w:val="single" w:color="auto" w:sz="4" w:space="0"/>
            </w:tcBorders>
            <w:noWrap w:val="0"/>
            <w:vAlign w:val="center"/>
          </w:tcPr>
          <w:p w14:paraId="7D371EA3">
            <w:pPr>
              <w:rPr>
                <w:rFonts w:hint="eastAsia" w:ascii="宋体" w:hAnsi="宋体" w:cs="宋体"/>
                <w:b w:val="0"/>
                <w:bCs/>
                <w:color w:val="000000"/>
                <w:sz w:val="21"/>
                <w:szCs w:val="21"/>
              </w:rPr>
            </w:pPr>
            <w:r>
              <w:rPr>
                <w:rFonts w:hint="eastAsia" w:ascii="宋体" w:hAnsi="宋体" w:cs="宋体"/>
                <w:b w:val="0"/>
                <w:bCs/>
                <w:color w:val="000000"/>
                <w:sz w:val="21"/>
                <w:szCs w:val="21"/>
              </w:rPr>
              <w:t>通过手机app可以随时随地在线练习，不受医院硬件设备限制，可以组织大规模在线考试。</w:t>
            </w:r>
          </w:p>
        </w:tc>
      </w:tr>
      <w:tr w14:paraId="33D5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35" w:type="pct"/>
            <w:tcBorders>
              <w:top w:val="single" w:color="auto" w:sz="4" w:space="0"/>
              <w:left w:val="single" w:color="auto" w:sz="4" w:space="0"/>
              <w:bottom w:val="single" w:color="auto" w:sz="4" w:space="0"/>
              <w:right w:val="single" w:color="auto" w:sz="4" w:space="0"/>
            </w:tcBorders>
            <w:noWrap w:val="0"/>
            <w:vAlign w:val="center"/>
          </w:tcPr>
          <w:p w14:paraId="0CE73A7C">
            <w:pPr>
              <w:widowControl w:val="0"/>
              <w:spacing w:line="360" w:lineRule="auto"/>
              <w:ind w:right="363" w:rightChars="173"/>
              <w:jc w:val="center"/>
              <w:rPr>
                <w:rFonts w:hint="default" w:ascii="宋体" w:hAnsi="宋体" w:cs="宋体"/>
                <w:b w:val="0"/>
                <w:bCs/>
                <w:color w:val="000000"/>
                <w:kern w:val="2"/>
                <w:sz w:val="21"/>
                <w:szCs w:val="21"/>
                <w:lang w:val="en-US" w:eastAsia="zh-CN" w:bidi="ar"/>
              </w:rPr>
            </w:pPr>
            <w:r>
              <w:rPr>
                <w:rFonts w:hint="eastAsia" w:ascii="宋体" w:hAnsi="宋体" w:cs="宋体"/>
                <w:b w:val="0"/>
                <w:bCs/>
                <w:color w:val="000000"/>
                <w:kern w:val="2"/>
                <w:sz w:val="21"/>
                <w:szCs w:val="21"/>
                <w:lang w:val="en-US" w:eastAsia="zh-CN" w:bidi="ar"/>
              </w:rPr>
              <w:t>14</w:t>
            </w:r>
          </w:p>
        </w:tc>
        <w:tc>
          <w:tcPr>
            <w:tcW w:w="548" w:type="pct"/>
            <w:tcBorders>
              <w:top w:val="single" w:color="auto" w:sz="4" w:space="0"/>
              <w:left w:val="nil"/>
              <w:bottom w:val="single" w:color="auto" w:sz="4" w:space="0"/>
              <w:right w:val="single" w:color="auto" w:sz="4" w:space="0"/>
            </w:tcBorders>
            <w:noWrap w:val="0"/>
            <w:vAlign w:val="center"/>
          </w:tcPr>
          <w:p w14:paraId="4DA4AE6E">
            <w:pPr>
              <w:rPr>
                <w:rFonts w:hint="eastAsia" w:ascii="宋体" w:hAnsi="宋体" w:cs="宋体"/>
                <w:b w:val="0"/>
                <w:bCs/>
                <w:color w:val="000000"/>
                <w:sz w:val="21"/>
                <w:szCs w:val="21"/>
              </w:rPr>
            </w:pPr>
            <w:r>
              <w:rPr>
                <w:rFonts w:hint="eastAsia" w:ascii="宋体" w:hAnsi="宋体" w:cs="宋体"/>
                <w:b w:val="0"/>
                <w:bCs/>
                <w:color w:val="000000"/>
                <w:sz w:val="21"/>
                <w:szCs w:val="21"/>
              </w:rPr>
              <w:t>成绩统计</w:t>
            </w:r>
          </w:p>
        </w:tc>
        <w:tc>
          <w:tcPr>
            <w:tcW w:w="3916" w:type="pct"/>
            <w:tcBorders>
              <w:top w:val="single" w:color="auto" w:sz="4" w:space="0"/>
              <w:left w:val="nil"/>
              <w:bottom w:val="single" w:color="auto" w:sz="4" w:space="0"/>
              <w:right w:val="single" w:color="auto" w:sz="4" w:space="0"/>
            </w:tcBorders>
            <w:noWrap w:val="0"/>
            <w:vAlign w:val="center"/>
          </w:tcPr>
          <w:p w14:paraId="381D4DAE">
            <w:pPr>
              <w:rPr>
                <w:rFonts w:hint="eastAsia" w:ascii="宋体" w:hAnsi="宋体" w:cs="宋体"/>
                <w:b w:val="0"/>
                <w:bCs/>
                <w:color w:val="000000"/>
                <w:sz w:val="21"/>
                <w:szCs w:val="21"/>
              </w:rPr>
            </w:pPr>
            <w:r>
              <w:rPr>
                <w:rFonts w:hint="eastAsia" w:ascii="宋体" w:hAnsi="宋体" w:cs="宋体"/>
                <w:b w:val="0"/>
                <w:bCs/>
                <w:color w:val="000000"/>
                <w:sz w:val="21"/>
                <w:szCs w:val="21"/>
              </w:rPr>
              <w:t>1.可查询考生在一段时间内的考试成绩；</w:t>
            </w:r>
          </w:p>
          <w:p w14:paraId="55BD0E70">
            <w:pPr>
              <w:rPr>
                <w:rFonts w:hint="eastAsia" w:ascii="宋体" w:hAnsi="宋体" w:cs="宋体"/>
                <w:b w:val="0"/>
                <w:bCs/>
                <w:color w:val="000000"/>
                <w:sz w:val="21"/>
                <w:szCs w:val="21"/>
              </w:rPr>
            </w:pPr>
            <w:r>
              <w:rPr>
                <w:rFonts w:hint="eastAsia" w:ascii="宋体" w:hAnsi="宋体" w:cs="宋体"/>
                <w:b w:val="0"/>
                <w:bCs/>
                <w:color w:val="000000"/>
                <w:sz w:val="21"/>
                <w:szCs w:val="21"/>
              </w:rPr>
              <w:t>2.统计、分析学生成绩；</w:t>
            </w:r>
          </w:p>
          <w:p w14:paraId="59680501">
            <w:pPr>
              <w:rPr>
                <w:rFonts w:hint="eastAsia" w:ascii="宋体" w:hAnsi="宋体" w:cs="宋体"/>
                <w:b w:val="0"/>
                <w:bCs/>
                <w:color w:val="000000"/>
                <w:sz w:val="21"/>
                <w:szCs w:val="21"/>
              </w:rPr>
            </w:pPr>
            <w:r>
              <w:rPr>
                <w:rFonts w:hint="eastAsia" w:ascii="宋体" w:hAnsi="宋体" w:cs="宋体"/>
                <w:b w:val="0"/>
                <w:bCs/>
                <w:color w:val="000000"/>
                <w:sz w:val="21"/>
                <w:szCs w:val="21"/>
              </w:rPr>
              <w:t>3.统计、分析试题的正确率、难易程度；</w:t>
            </w:r>
          </w:p>
          <w:p w14:paraId="4518AA27">
            <w:pPr>
              <w:rPr>
                <w:rFonts w:hint="eastAsia" w:ascii="宋体" w:hAnsi="宋体" w:cs="宋体"/>
                <w:b w:val="0"/>
                <w:bCs/>
                <w:color w:val="000000"/>
                <w:sz w:val="21"/>
                <w:szCs w:val="21"/>
              </w:rPr>
            </w:pPr>
            <w:r>
              <w:rPr>
                <w:rFonts w:hint="eastAsia" w:ascii="宋体" w:hAnsi="宋体" w:cs="宋体"/>
                <w:b w:val="0"/>
                <w:bCs/>
                <w:color w:val="000000"/>
                <w:sz w:val="21"/>
                <w:szCs w:val="21"/>
              </w:rPr>
              <w:t>4.成绩支持导出，按科室计算平均分。</w:t>
            </w:r>
          </w:p>
        </w:tc>
      </w:tr>
      <w:tr w14:paraId="1B79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35" w:type="pct"/>
            <w:tcBorders>
              <w:top w:val="single" w:color="auto" w:sz="4" w:space="0"/>
              <w:left w:val="single" w:color="auto" w:sz="4" w:space="0"/>
              <w:bottom w:val="single" w:color="auto" w:sz="4" w:space="0"/>
              <w:right w:val="single" w:color="auto" w:sz="4" w:space="0"/>
            </w:tcBorders>
            <w:noWrap w:val="0"/>
            <w:vAlign w:val="center"/>
          </w:tcPr>
          <w:p w14:paraId="1950AB42">
            <w:pPr>
              <w:widowControl w:val="0"/>
              <w:spacing w:line="360" w:lineRule="auto"/>
              <w:ind w:right="363" w:rightChars="173"/>
              <w:jc w:val="center"/>
              <w:rPr>
                <w:rFonts w:hint="default" w:ascii="宋体" w:hAnsi="宋体" w:cs="宋体"/>
                <w:b w:val="0"/>
                <w:bCs/>
                <w:color w:val="000000"/>
                <w:kern w:val="2"/>
                <w:sz w:val="21"/>
                <w:szCs w:val="21"/>
                <w:lang w:val="en-US" w:eastAsia="zh-CN" w:bidi="ar"/>
              </w:rPr>
            </w:pPr>
            <w:r>
              <w:rPr>
                <w:rFonts w:hint="eastAsia" w:ascii="宋体" w:hAnsi="宋体" w:cs="宋体"/>
                <w:b w:val="0"/>
                <w:bCs/>
                <w:color w:val="000000"/>
                <w:kern w:val="2"/>
                <w:sz w:val="21"/>
                <w:szCs w:val="21"/>
                <w:lang w:val="en-US" w:eastAsia="zh-CN" w:bidi="ar"/>
              </w:rPr>
              <w:t>15</w:t>
            </w:r>
          </w:p>
        </w:tc>
        <w:tc>
          <w:tcPr>
            <w:tcW w:w="548" w:type="pct"/>
            <w:tcBorders>
              <w:top w:val="single" w:color="auto" w:sz="4" w:space="0"/>
              <w:left w:val="nil"/>
              <w:bottom w:val="single" w:color="auto" w:sz="4" w:space="0"/>
              <w:right w:val="single" w:color="auto" w:sz="4" w:space="0"/>
            </w:tcBorders>
            <w:noWrap w:val="0"/>
            <w:vAlign w:val="center"/>
          </w:tcPr>
          <w:p w14:paraId="05CCA1FE">
            <w:pPr>
              <w:rPr>
                <w:rFonts w:hint="eastAsia" w:ascii="宋体" w:hAnsi="宋体" w:cs="宋体"/>
                <w:b w:val="0"/>
                <w:bCs/>
                <w:color w:val="000000"/>
                <w:sz w:val="21"/>
                <w:szCs w:val="21"/>
              </w:rPr>
            </w:pPr>
            <w:r>
              <w:rPr>
                <w:rFonts w:hint="eastAsia" w:hAnsi="宋体" w:cs="宋体"/>
                <w:b w:val="0"/>
                <w:bCs/>
                <w:color w:val="000000"/>
                <w:sz w:val="21"/>
                <w:szCs w:val="21"/>
                <w:lang w:val="en-US" w:eastAsia="zh-CN"/>
              </w:rPr>
              <w:t>考务统计</w:t>
            </w:r>
          </w:p>
        </w:tc>
        <w:tc>
          <w:tcPr>
            <w:tcW w:w="3916" w:type="pct"/>
            <w:tcBorders>
              <w:top w:val="single" w:color="auto" w:sz="4" w:space="0"/>
              <w:left w:val="nil"/>
              <w:bottom w:val="single" w:color="auto" w:sz="4" w:space="0"/>
              <w:right w:val="single" w:color="auto" w:sz="4" w:space="0"/>
            </w:tcBorders>
            <w:noWrap w:val="0"/>
            <w:vAlign w:val="center"/>
          </w:tcPr>
          <w:p w14:paraId="169A5A2A">
            <w:pPr>
              <w:rPr>
                <w:rFonts w:hint="eastAsia" w:ascii="宋体" w:hAnsi="宋体" w:cs="宋体"/>
                <w:b w:val="0"/>
                <w:bCs/>
                <w:color w:val="000000"/>
                <w:sz w:val="21"/>
                <w:szCs w:val="21"/>
              </w:rPr>
            </w:pPr>
            <w:r>
              <w:rPr>
                <w:rFonts w:hint="eastAsia" w:ascii="宋体" w:hAnsi="宋体" w:cs="宋体"/>
                <w:b w:val="0"/>
                <w:bCs/>
                <w:color w:val="000000"/>
                <w:sz w:val="21"/>
                <w:szCs w:val="21"/>
              </w:rPr>
              <w:t>1.可查询、统计每个老师某段时间发布的所有考试</w:t>
            </w:r>
          </w:p>
          <w:p w14:paraId="2EB9BCE1">
            <w:pPr>
              <w:rPr>
                <w:rFonts w:hint="eastAsia" w:ascii="宋体" w:hAnsi="宋体" w:cs="宋体"/>
                <w:b w:val="0"/>
                <w:bCs/>
                <w:color w:val="000000"/>
                <w:sz w:val="21"/>
                <w:szCs w:val="21"/>
              </w:rPr>
            </w:pPr>
            <w:r>
              <w:rPr>
                <w:rFonts w:hint="eastAsia" w:ascii="宋体" w:hAnsi="宋体" w:cs="宋体"/>
                <w:b w:val="0"/>
                <w:bCs/>
                <w:color w:val="000000"/>
                <w:sz w:val="21"/>
                <w:szCs w:val="21"/>
              </w:rPr>
              <w:t>2.可查询、统计每个学生参与的所有考试、练习记录</w:t>
            </w:r>
          </w:p>
          <w:p w14:paraId="1ABA3EAC">
            <w:pPr>
              <w:rPr>
                <w:rFonts w:hint="eastAsia" w:hAnsi="宋体" w:cs="宋体"/>
                <w:b w:val="0"/>
                <w:bCs/>
                <w:color w:val="000000"/>
                <w:sz w:val="21"/>
                <w:szCs w:val="21"/>
                <w:lang w:val="en-US" w:eastAsia="zh-CN"/>
              </w:rPr>
            </w:pPr>
            <w:r>
              <w:rPr>
                <w:rFonts w:hint="eastAsia" w:hAnsi="宋体" w:cs="宋体"/>
                <w:b w:val="0"/>
                <w:bCs/>
                <w:color w:val="000000"/>
                <w:sz w:val="21"/>
                <w:szCs w:val="21"/>
                <w:lang w:val="en-US" w:eastAsia="zh-CN"/>
              </w:rPr>
              <w:t>3.可以统计某个时间段，不同科室、护理能级等的考试情况：参考人数、应考人数、参考率、最高分、最低分、平均分。</w:t>
            </w:r>
          </w:p>
          <w:p w14:paraId="08104F22">
            <w:pPr>
              <w:rPr>
                <w:rFonts w:hint="eastAsia" w:hAnsi="宋体" w:cs="宋体"/>
                <w:b w:val="0"/>
                <w:bCs/>
                <w:color w:val="000000"/>
                <w:sz w:val="21"/>
                <w:szCs w:val="21"/>
                <w:lang w:val="en-US" w:eastAsia="zh-CN"/>
              </w:rPr>
            </w:pPr>
            <w:r>
              <w:rPr>
                <w:rFonts w:hint="eastAsia" w:hAnsi="宋体" w:cs="宋体"/>
                <w:b w:val="0"/>
                <w:bCs/>
                <w:color w:val="000000"/>
                <w:sz w:val="21"/>
                <w:szCs w:val="21"/>
                <w:lang w:val="en-US" w:eastAsia="zh-CN"/>
              </w:rPr>
              <w:t>4.可以统计某个学生某个时间段的考试情况：应考次数、参考次数、参考率、最高分、最低分、平均分。</w:t>
            </w:r>
          </w:p>
          <w:p w14:paraId="0B210F3B">
            <w:pPr>
              <w:rPr>
                <w:rFonts w:hint="eastAsia" w:hAnsi="宋体" w:cs="宋体"/>
                <w:b w:val="0"/>
                <w:bCs/>
                <w:color w:val="000000"/>
                <w:sz w:val="21"/>
                <w:szCs w:val="21"/>
                <w:lang w:val="en-US" w:eastAsia="zh-CN"/>
              </w:rPr>
            </w:pPr>
            <w:r>
              <w:rPr>
                <w:rFonts w:hint="eastAsia" w:hAnsi="宋体" w:cs="宋体"/>
                <w:b w:val="0"/>
                <w:bCs/>
                <w:color w:val="000000"/>
                <w:sz w:val="21"/>
                <w:szCs w:val="21"/>
                <w:lang w:val="en-US" w:eastAsia="zh-CN"/>
              </w:rPr>
              <w:t>5.可以合并多场考试出统计数据，统计多场考试的综合情况：应考次数、参考次数、参考率、最高分、最低分、平均分</w:t>
            </w:r>
          </w:p>
          <w:p w14:paraId="3DBE8E9A">
            <w:pPr>
              <w:rPr>
                <w:rFonts w:hint="eastAsia" w:hAnsi="宋体" w:cs="宋体"/>
                <w:b w:val="0"/>
                <w:bCs/>
                <w:color w:val="000000"/>
                <w:sz w:val="21"/>
                <w:szCs w:val="21"/>
                <w:lang w:val="en-US" w:eastAsia="zh-CN"/>
              </w:rPr>
            </w:pPr>
            <w:r>
              <w:rPr>
                <w:rFonts w:hint="eastAsia" w:hAnsi="宋体" w:cs="宋体"/>
                <w:b w:val="0"/>
                <w:bCs/>
                <w:color w:val="000000"/>
                <w:sz w:val="21"/>
                <w:szCs w:val="21"/>
                <w:lang w:val="en-US" w:eastAsia="zh-CN"/>
              </w:rPr>
              <w:t>6.可以统计单位某一年的考核情况：统计全院一年的人均考核量、年考核量和平均分；统计、比对每个人的考核量；统计每个科室的年考核量、年平均考核量、平均分；统计不同护理能级年考核量、年平均考核量、平均分。支持统计数据的excel导出。</w:t>
            </w:r>
          </w:p>
          <w:p w14:paraId="440F7B03">
            <w:pPr>
              <w:rPr>
                <w:rFonts w:hint="eastAsia" w:ascii="宋体" w:hAnsi="宋体" w:cs="宋体"/>
                <w:b w:val="0"/>
                <w:bCs/>
                <w:color w:val="000000"/>
                <w:sz w:val="21"/>
                <w:szCs w:val="21"/>
              </w:rPr>
            </w:pPr>
            <w:r>
              <w:rPr>
                <w:rFonts w:hint="eastAsia" w:hAnsi="宋体" w:cs="宋体"/>
                <w:b w:val="0"/>
                <w:bCs/>
                <w:color w:val="000000"/>
                <w:sz w:val="21"/>
                <w:szCs w:val="21"/>
                <w:lang w:val="en-US" w:eastAsia="zh-CN"/>
              </w:rPr>
              <w:t>7.每年可以出单位年度使用报告，分析个人、科室、不同身份类别群体考核量和考试分数情况。</w:t>
            </w:r>
          </w:p>
        </w:tc>
      </w:tr>
      <w:tr w14:paraId="3560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35" w:type="pct"/>
            <w:tcBorders>
              <w:top w:val="single" w:color="auto" w:sz="4" w:space="0"/>
              <w:left w:val="single" w:color="auto" w:sz="4" w:space="0"/>
              <w:bottom w:val="single" w:color="auto" w:sz="4" w:space="0"/>
              <w:right w:val="single" w:color="auto" w:sz="4" w:space="0"/>
            </w:tcBorders>
            <w:noWrap w:val="0"/>
            <w:vAlign w:val="center"/>
          </w:tcPr>
          <w:p w14:paraId="0ADCCDB3">
            <w:pPr>
              <w:widowControl w:val="0"/>
              <w:spacing w:line="360" w:lineRule="auto"/>
              <w:ind w:right="363" w:rightChars="173"/>
              <w:jc w:val="center"/>
              <w:rPr>
                <w:rFonts w:hint="default" w:ascii="宋体" w:hAnsi="宋体" w:cs="宋体"/>
                <w:b w:val="0"/>
                <w:bCs/>
                <w:color w:val="000000"/>
                <w:kern w:val="2"/>
                <w:sz w:val="21"/>
                <w:szCs w:val="21"/>
                <w:lang w:val="en-US" w:eastAsia="zh-CN" w:bidi="ar"/>
              </w:rPr>
            </w:pPr>
            <w:r>
              <w:rPr>
                <w:rFonts w:hint="eastAsia" w:ascii="宋体" w:hAnsi="宋体" w:cs="宋体"/>
                <w:b w:val="0"/>
                <w:bCs/>
                <w:color w:val="000000"/>
                <w:kern w:val="2"/>
                <w:sz w:val="21"/>
                <w:szCs w:val="21"/>
                <w:lang w:val="en-US" w:eastAsia="zh-CN" w:bidi="ar"/>
              </w:rPr>
              <w:t>16</w:t>
            </w:r>
          </w:p>
        </w:tc>
        <w:tc>
          <w:tcPr>
            <w:tcW w:w="548" w:type="pct"/>
            <w:tcBorders>
              <w:top w:val="single" w:color="auto" w:sz="4" w:space="0"/>
              <w:left w:val="nil"/>
              <w:bottom w:val="single" w:color="auto" w:sz="4" w:space="0"/>
              <w:right w:val="single" w:color="auto" w:sz="4" w:space="0"/>
            </w:tcBorders>
            <w:noWrap w:val="0"/>
            <w:vAlign w:val="center"/>
          </w:tcPr>
          <w:p w14:paraId="6DC5BF56">
            <w:pPr>
              <w:rPr>
                <w:rFonts w:hint="eastAsia" w:hAnsi="宋体" w:cs="宋体"/>
                <w:b w:val="0"/>
                <w:bCs/>
                <w:color w:val="000000"/>
                <w:sz w:val="21"/>
                <w:szCs w:val="21"/>
                <w:lang w:val="en-US" w:eastAsia="zh-CN"/>
              </w:rPr>
            </w:pPr>
            <w:r>
              <w:rPr>
                <w:rFonts w:hint="eastAsia" w:ascii="宋体" w:hAnsi="宋体" w:cs="宋体"/>
                <w:b w:val="0"/>
                <w:bCs/>
                <w:color w:val="000000"/>
                <w:sz w:val="21"/>
                <w:szCs w:val="21"/>
              </w:rPr>
              <w:t>考试分析</w:t>
            </w:r>
          </w:p>
        </w:tc>
        <w:tc>
          <w:tcPr>
            <w:tcW w:w="3916" w:type="pct"/>
            <w:tcBorders>
              <w:top w:val="single" w:color="auto" w:sz="4" w:space="0"/>
              <w:left w:val="nil"/>
              <w:bottom w:val="single" w:color="auto" w:sz="4" w:space="0"/>
              <w:right w:val="single" w:color="auto" w:sz="4" w:space="0"/>
            </w:tcBorders>
            <w:noWrap w:val="0"/>
            <w:vAlign w:val="center"/>
          </w:tcPr>
          <w:p w14:paraId="18DD05F3">
            <w:pPr>
              <w:rPr>
                <w:rFonts w:hint="eastAsia" w:hAnsi="宋体" w:cs="宋体"/>
                <w:b w:val="0"/>
                <w:bCs/>
                <w:color w:val="000000"/>
                <w:sz w:val="21"/>
                <w:szCs w:val="21"/>
                <w:lang w:val="en-US" w:eastAsia="zh-CN"/>
              </w:rPr>
            </w:pPr>
            <w:r>
              <w:rPr>
                <w:rFonts w:hint="eastAsia" w:ascii="宋体" w:hAnsi="宋体" w:cs="宋体"/>
                <w:b w:val="0"/>
                <w:bCs/>
                <w:color w:val="000000"/>
                <w:sz w:val="21"/>
                <w:szCs w:val="21"/>
              </w:rPr>
              <w:t>考试成绩分析、试题正确率分析，试题难易度分析，试题区分度分析，试题掌握程度分析，形成考试分析报告。</w:t>
            </w:r>
          </w:p>
        </w:tc>
      </w:tr>
      <w:tr w14:paraId="75EBD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35" w:type="pct"/>
            <w:tcBorders>
              <w:top w:val="single" w:color="auto" w:sz="4" w:space="0"/>
              <w:left w:val="single" w:color="auto" w:sz="4" w:space="0"/>
              <w:bottom w:val="single" w:color="auto" w:sz="4" w:space="0"/>
              <w:right w:val="single" w:color="auto" w:sz="4" w:space="0"/>
            </w:tcBorders>
            <w:noWrap w:val="0"/>
            <w:vAlign w:val="center"/>
          </w:tcPr>
          <w:p w14:paraId="71DC9C6C">
            <w:pPr>
              <w:widowControl w:val="0"/>
              <w:spacing w:line="360" w:lineRule="auto"/>
              <w:ind w:right="363" w:rightChars="173"/>
              <w:jc w:val="center"/>
              <w:rPr>
                <w:rFonts w:hint="default" w:ascii="宋体" w:hAnsi="宋体" w:cs="宋体"/>
                <w:b w:val="0"/>
                <w:bCs/>
                <w:color w:val="000000"/>
                <w:kern w:val="2"/>
                <w:sz w:val="21"/>
                <w:szCs w:val="21"/>
                <w:lang w:val="en-US" w:eastAsia="zh-CN" w:bidi="ar"/>
              </w:rPr>
            </w:pPr>
            <w:r>
              <w:rPr>
                <w:rFonts w:hint="eastAsia" w:ascii="宋体" w:hAnsi="宋体" w:cs="宋体"/>
                <w:b w:val="0"/>
                <w:bCs/>
                <w:color w:val="000000"/>
                <w:kern w:val="2"/>
                <w:sz w:val="21"/>
                <w:szCs w:val="21"/>
                <w:lang w:val="en-US" w:eastAsia="zh-CN" w:bidi="ar"/>
              </w:rPr>
              <w:t>17</w:t>
            </w:r>
          </w:p>
        </w:tc>
        <w:tc>
          <w:tcPr>
            <w:tcW w:w="548" w:type="pct"/>
            <w:tcBorders>
              <w:top w:val="single" w:color="auto" w:sz="4" w:space="0"/>
              <w:left w:val="nil"/>
              <w:bottom w:val="single" w:color="auto" w:sz="4" w:space="0"/>
              <w:right w:val="single" w:color="auto" w:sz="4" w:space="0"/>
            </w:tcBorders>
            <w:noWrap w:val="0"/>
            <w:vAlign w:val="center"/>
          </w:tcPr>
          <w:p w14:paraId="10D96D7E">
            <w:pPr>
              <w:rPr>
                <w:rFonts w:hint="eastAsia" w:ascii="宋体" w:hAnsi="宋体" w:eastAsia="宋体" w:cs="宋体"/>
                <w:b w:val="0"/>
                <w:bCs/>
                <w:color w:val="000000"/>
                <w:kern w:val="2"/>
                <w:sz w:val="21"/>
                <w:szCs w:val="21"/>
                <w:lang w:val="en-US" w:eastAsia="zh-CN" w:bidi="ar-SA"/>
              </w:rPr>
            </w:pPr>
            <w:r>
              <w:rPr>
                <w:rFonts w:hint="eastAsia" w:ascii="宋体" w:hAnsi="宋体" w:cs="宋体"/>
                <w:b w:val="0"/>
                <w:bCs/>
                <w:color w:val="000000"/>
                <w:sz w:val="21"/>
                <w:szCs w:val="21"/>
              </w:rPr>
              <w:t>教学管理</w:t>
            </w:r>
          </w:p>
        </w:tc>
        <w:tc>
          <w:tcPr>
            <w:tcW w:w="3916" w:type="pct"/>
            <w:tcBorders>
              <w:top w:val="single" w:color="auto" w:sz="4" w:space="0"/>
              <w:left w:val="nil"/>
              <w:bottom w:val="single" w:color="auto" w:sz="4" w:space="0"/>
              <w:right w:val="single" w:color="auto" w:sz="4" w:space="0"/>
            </w:tcBorders>
            <w:noWrap w:val="0"/>
            <w:vAlign w:val="center"/>
          </w:tcPr>
          <w:p w14:paraId="6847C629">
            <w:pPr>
              <w:rPr>
                <w:rFonts w:hint="eastAsia" w:ascii="宋体" w:hAnsi="宋体" w:cs="宋体"/>
                <w:b w:val="0"/>
                <w:bCs/>
                <w:color w:val="000000"/>
                <w:sz w:val="21"/>
                <w:szCs w:val="21"/>
              </w:rPr>
            </w:pPr>
            <w:r>
              <w:rPr>
                <w:rFonts w:hint="eastAsia" w:ascii="宋体" w:hAnsi="宋体" w:cs="宋体"/>
                <w:b w:val="0"/>
                <w:bCs/>
                <w:color w:val="000000"/>
                <w:sz w:val="21"/>
                <w:szCs w:val="21"/>
              </w:rPr>
              <w:t>1.人员管理：可查看每位老师历次发布的考试并导出相关信息。可查询每个学员的历次考试成绩并导出相关信息。</w:t>
            </w:r>
          </w:p>
          <w:p w14:paraId="0BC8D318">
            <w:pPr>
              <w:rPr>
                <w:rFonts w:hint="eastAsia" w:ascii="宋体" w:hAnsi="宋体" w:eastAsia="宋体" w:cs="宋体"/>
                <w:b w:val="0"/>
                <w:bCs/>
                <w:color w:val="000000"/>
                <w:kern w:val="2"/>
                <w:sz w:val="21"/>
                <w:szCs w:val="21"/>
                <w:lang w:val="en-US" w:eastAsia="zh-CN" w:bidi="ar-SA"/>
              </w:rPr>
            </w:pPr>
            <w:r>
              <w:rPr>
                <w:rFonts w:hint="eastAsia" w:ascii="宋体" w:hAnsi="宋体" w:cs="宋体"/>
                <w:b w:val="0"/>
                <w:bCs/>
                <w:color w:val="000000"/>
                <w:sz w:val="21"/>
                <w:szCs w:val="21"/>
              </w:rPr>
              <w:t>2.成绩管理：可查询每个学员历次考试的成绩，看到成绩分析。</w:t>
            </w:r>
          </w:p>
        </w:tc>
      </w:tr>
      <w:tr w14:paraId="6AB7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35" w:type="pct"/>
            <w:tcBorders>
              <w:top w:val="single" w:color="auto" w:sz="4" w:space="0"/>
              <w:left w:val="single" w:color="auto" w:sz="4" w:space="0"/>
              <w:bottom w:val="single" w:color="auto" w:sz="4" w:space="0"/>
              <w:right w:val="single" w:color="auto" w:sz="4" w:space="0"/>
            </w:tcBorders>
            <w:noWrap w:val="0"/>
            <w:vAlign w:val="center"/>
          </w:tcPr>
          <w:p w14:paraId="00E5D138">
            <w:pPr>
              <w:widowControl w:val="0"/>
              <w:spacing w:line="360" w:lineRule="auto"/>
              <w:ind w:right="363" w:rightChars="173"/>
              <w:jc w:val="center"/>
              <w:rPr>
                <w:rFonts w:hint="default" w:ascii="宋体" w:hAnsi="宋体" w:cs="宋体"/>
                <w:b w:val="0"/>
                <w:bCs/>
                <w:color w:val="000000"/>
                <w:kern w:val="2"/>
                <w:sz w:val="21"/>
                <w:szCs w:val="21"/>
                <w:lang w:val="en-US" w:eastAsia="zh-CN" w:bidi="ar"/>
              </w:rPr>
            </w:pPr>
            <w:r>
              <w:rPr>
                <w:rFonts w:hint="eastAsia" w:ascii="宋体" w:hAnsi="宋体" w:cs="宋体"/>
                <w:b w:val="0"/>
                <w:bCs/>
                <w:color w:val="000000"/>
                <w:kern w:val="2"/>
                <w:sz w:val="21"/>
                <w:szCs w:val="21"/>
                <w:lang w:val="en-US" w:eastAsia="zh-CN" w:bidi="ar"/>
              </w:rPr>
              <w:t>18</w:t>
            </w:r>
          </w:p>
        </w:tc>
        <w:tc>
          <w:tcPr>
            <w:tcW w:w="548" w:type="pct"/>
            <w:tcBorders>
              <w:top w:val="single" w:color="auto" w:sz="4" w:space="0"/>
              <w:left w:val="nil"/>
              <w:bottom w:val="single" w:color="auto" w:sz="4" w:space="0"/>
              <w:right w:val="single" w:color="auto" w:sz="4" w:space="0"/>
            </w:tcBorders>
            <w:noWrap w:val="0"/>
            <w:vAlign w:val="center"/>
          </w:tcPr>
          <w:p w14:paraId="28DA6AB8">
            <w:pPr>
              <w:rPr>
                <w:rFonts w:hint="eastAsia" w:ascii="宋体" w:hAnsi="宋体" w:cs="宋体"/>
                <w:b w:val="0"/>
                <w:bCs/>
                <w:color w:val="000000"/>
                <w:sz w:val="21"/>
                <w:szCs w:val="21"/>
              </w:rPr>
            </w:pPr>
            <w:r>
              <w:rPr>
                <w:rFonts w:hint="eastAsia" w:ascii="宋体" w:hAnsi="宋体" w:cs="宋体"/>
                <w:b w:val="0"/>
                <w:bCs/>
                <w:color w:val="000000"/>
                <w:sz w:val="21"/>
                <w:szCs w:val="21"/>
              </w:rPr>
              <w:t>学生库</w:t>
            </w:r>
          </w:p>
        </w:tc>
        <w:tc>
          <w:tcPr>
            <w:tcW w:w="3916" w:type="pct"/>
            <w:tcBorders>
              <w:top w:val="single" w:color="auto" w:sz="4" w:space="0"/>
              <w:left w:val="nil"/>
              <w:bottom w:val="single" w:color="auto" w:sz="4" w:space="0"/>
              <w:right w:val="single" w:color="auto" w:sz="4" w:space="0"/>
            </w:tcBorders>
            <w:noWrap w:val="0"/>
            <w:vAlign w:val="center"/>
          </w:tcPr>
          <w:p w14:paraId="173E070B">
            <w:pPr>
              <w:rPr>
                <w:rFonts w:hint="eastAsia" w:ascii="宋体" w:hAnsi="宋体" w:cs="宋体"/>
                <w:b w:val="0"/>
                <w:bCs/>
                <w:color w:val="000000"/>
                <w:sz w:val="21"/>
                <w:szCs w:val="21"/>
              </w:rPr>
            </w:pPr>
            <w:r>
              <w:rPr>
                <w:rFonts w:hint="eastAsia" w:ascii="宋体" w:hAnsi="宋体" w:cs="宋体"/>
                <w:b w:val="0"/>
                <w:bCs/>
                <w:color w:val="000000"/>
                <w:sz w:val="21"/>
                <w:szCs w:val="21"/>
              </w:rPr>
              <w:t>通过信息导入，形成全院人员总库，在总库下按照需求创建学生分库，例如医师考生库、三基考生库等。通过学生分库，可以定向发放考试通知，定向发布考试。只有指定分库学生才会收到考试通知，并参与考试。</w:t>
            </w:r>
          </w:p>
          <w:p w14:paraId="28A7AD5A">
            <w:pPr>
              <w:rPr>
                <w:rFonts w:hint="eastAsia" w:ascii="宋体" w:hAnsi="宋体" w:cs="宋体"/>
                <w:b w:val="0"/>
                <w:bCs/>
                <w:color w:val="000000"/>
                <w:sz w:val="21"/>
                <w:szCs w:val="21"/>
              </w:rPr>
            </w:pPr>
            <w:r>
              <w:rPr>
                <w:rFonts w:hint="eastAsia" w:ascii="宋体" w:hAnsi="宋体" w:cs="宋体"/>
                <w:b w:val="0"/>
                <w:bCs/>
                <w:color w:val="000000"/>
                <w:sz w:val="21"/>
                <w:szCs w:val="21"/>
              </w:rPr>
              <w:t>每个学生分库，可以从全院总库手动添加人员，也可以学生扫码主动加入分库。学生分库可以设置人数上限，从而限制一场考试参加人数。</w:t>
            </w:r>
          </w:p>
        </w:tc>
      </w:tr>
      <w:tr w14:paraId="56FE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35" w:type="pct"/>
            <w:tcBorders>
              <w:top w:val="single" w:color="auto" w:sz="4" w:space="0"/>
              <w:left w:val="single" w:color="auto" w:sz="4" w:space="0"/>
              <w:bottom w:val="single" w:color="auto" w:sz="4" w:space="0"/>
              <w:right w:val="single" w:color="auto" w:sz="4" w:space="0"/>
            </w:tcBorders>
            <w:noWrap w:val="0"/>
            <w:vAlign w:val="center"/>
          </w:tcPr>
          <w:p w14:paraId="364F3C51">
            <w:pPr>
              <w:widowControl w:val="0"/>
              <w:spacing w:line="360" w:lineRule="auto"/>
              <w:ind w:right="363" w:rightChars="173"/>
              <w:jc w:val="center"/>
              <w:rPr>
                <w:rFonts w:hint="default" w:ascii="宋体" w:hAnsi="宋体" w:cs="宋体"/>
                <w:b w:val="0"/>
                <w:bCs/>
                <w:color w:val="000000"/>
                <w:kern w:val="2"/>
                <w:sz w:val="21"/>
                <w:szCs w:val="21"/>
                <w:lang w:val="en-US" w:eastAsia="zh-CN" w:bidi="ar"/>
              </w:rPr>
            </w:pPr>
            <w:r>
              <w:rPr>
                <w:rFonts w:hint="eastAsia" w:ascii="宋体" w:hAnsi="宋体" w:cs="宋体"/>
                <w:b w:val="0"/>
                <w:bCs/>
                <w:color w:val="000000"/>
                <w:kern w:val="2"/>
                <w:sz w:val="21"/>
                <w:szCs w:val="21"/>
                <w:lang w:val="en-US" w:eastAsia="zh-CN" w:bidi="ar"/>
              </w:rPr>
              <w:t>19</w:t>
            </w:r>
          </w:p>
        </w:tc>
        <w:tc>
          <w:tcPr>
            <w:tcW w:w="548" w:type="pct"/>
            <w:tcBorders>
              <w:top w:val="single" w:color="auto" w:sz="4" w:space="0"/>
              <w:left w:val="nil"/>
              <w:bottom w:val="single" w:color="auto" w:sz="4" w:space="0"/>
              <w:right w:val="single" w:color="auto" w:sz="4" w:space="0"/>
            </w:tcBorders>
            <w:noWrap w:val="0"/>
            <w:vAlign w:val="center"/>
          </w:tcPr>
          <w:p w14:paraId="5944B0C1">
            <w:pPr>
              <w:jc w:val="center"/>
              <w:rPr>
                <w:rFonts w:hint="eastAsia" w:ascii="宋体" w:hAnsi="宋体" w:cs="宋体"/>
                <w:b w:val="0"/>
                <w:bCs/>
                <w:color w:val="000000"/>
                <w:sz w:val="21"/>
                <w:szCs w:val="21"/>
              </w:rPr>
            </w:pPr>
            <w:r>
              <w:rPr>
                <w:rFonts w:hint="eastAsia" w:ascii="宋体" w:hAnsi="宋体" w:cs="宋体"/>
                <w:b w:val="0"/>
                <w:bCs/>
                <w:color w:val="2B2B2B"/>
                <w:sz w:val="21"/>
                <w:szCs w:val="21"/>
              </w:rPr>
              <w:t>其他要求</w:t>
            </w:r>
          </w:p>
        </w:tc>
        <w:tc>
          <w:tcPr>
            <w:tcW w:w="3916" w:type="pct"/>
            <w:tcBorders>
              <w:top w:val="single" w:color="auto" w:sz="4" w:space="0"/>
              <w:left w:val="nil"/>
              <w:bottom w:val="single" w:color="auto" w:sz="4" w:space="0"/>
              <w:right w:val="single" w:color="auto" w:sz="4" w:space="0"/>
            </w:tcBorders>
            <w:noWrap w:val="0"/>
            <w:vAlign w:val="center"/>
          </w:tcPr>
          <w:p w14:paraId="331EEDEB">
            <w:pPr>
              <w:rPr>
                <w:rFonts w:hint="eastAsia" w:ascii="宋体" w:hAnsi="宋体" w:cs="宋体"/>
                <w:b w:val="0"/>
                <w:bCs/>
                <w:color w:val="000000"/>
                <w:sz w:val="21"/>
                <w:szCs w:val="21"/>
              </w:rPr>
            </w:pPr>
            <w:r>
              <w:rPr>
                <w:rFonts w:hint="eastAsia" w:ascii="宋体" w:hAnsi="宋体" w:cs="宋体"/>
                <w:b w:val="0"/>
                <w:bCs/>
                <w:color w:val="000000"/>
                <w:sz w:val="21"/>
                <w:szCs w:val="21"/>
              </w:rPr>
              <w:t>手机APP能够上传音频、视频、图片、文字等供学生查阅和练习。</w:t>
            </w:r>
          </w:p>
        </w:tc>
      </w:tr>
    </w:tbl>
    <w:p w14:paraId="618FBC05">
      <w:pPr>
        <w:pStyle w:val="6"/>
        <w:ind w:firstLine="482" w:firstLineChars="200"/>
        <w:rPr>
          <w:rFonts w:hint="eastAsia" w:ascii="宋体" w:hAnsi="Times New Roman" w:eastAsia="宋体" w:cs="Times New Roman"/>
          <w:b/>
          <w:bCs/>
          <w:sz w:val="24"/>
          <w:szCs w:val="24"/>
          <w:lang w:val="en-US" w:eastAsia="zh-CN"/>
        </w:rPr>
      </w:pPr>
      <w:r>
        <w:rPr>
          <w:rFonts w:hint="eastAsia" w:cs="Times New Roman"/>
          <w:b/>
          <w:bCs/>
          <w:sz w:val="24"/>
          <w:szCs w:val="24"/>
          <w:lang w:val="en-US" w:eastAsia="zh-CN"/>
        </w:rPr>
        <w:t>5.2项目售后</w:t>
      </w:r>
      <w:bookmarkStart w:id="0" w:name="_GoBack"/>
      <w:bookmarkEnd w:id="0"/>
      <w:r>
        <w:rPr>
          <w:rFonts w:hint="eastAsia" w:cs="Times New Roman"/>
          <w:b/>
          <w:bCs/>
          <w:sz w:val="24"/>
          <w:szCs w:val="24"/>
          <w:lang w:val="en-US" w:eastAsia="zh-CN"/>
        </w:rPr>
        <w:t>要求</w:t>
      </w:r>
    </w:p>
    <w:tbl>
      <w:tblPr>
        <w:tblStyle w:val="7"/>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126"/>
        <w:gridCol w:w="7630"/>
      </w:tblGrid>
      <w:tr w14:paraId="6F0C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49" w:type="pct"/>
            <w:tcBorders>
              <w:top w:val="single" w:color="auto" w:sz="4" w:space="0"/>
              <w:left w:val="single" w:color="auto" w:sz="4" w:space="0"/>
              <w:right w:val="single" w:color="auto" w:sz="4" w:space="0"/>
            </w:tcBorders>
            <w:noWrap w:val="0"/>
            <w:vAlign w:val="center"/>
          </w:tcPr>
          <w:p w14:paraId="10D2B57B">
            <w:pPr>
              <w:widowControl w:val="0"/>
              <w:tabs>
                <w:tab w:val="left" w:pos="426"/>
              </w:tabs>
              <w:spacing w:line="360" w:lineRule="auto"/>
              <w:ind w:right="363" w:rightChars="173"/>
              <w:jc w:val="center"/>
              <w:rPr>
                <w:rFonts w:hint="eastAsia" w:ascii="宋体" w:hAnsi="宋体" w:cs="宋体"/>
                <w:b/>
                <w:bCs w:val="0"/>
                <w:color w:val="000000"/>
                <w:kern w:val="2"/>
                <w:sz w:val="21"/>
                <w:szCs w:val="21"/>
                <w:lang w:val="en-US" w:eastAsia="zh-CN" w:bidi="ar"/>
              </w:rPr>
            </w:pPr>
            <w:r>
              <w:rPr>
                <w:rFonts w:hint="eastAsia" w:ascii="宋体" w:hAnsi="宋体" w:cs="宋体"/>
                <w:b/>
                <w:bCs w:val="0"/>
                <w:color w:val="000000"/>
                <w:kern w:val="2"/>
                <w:sz w:val="21"/>
                <w:szCs w:val="21"/>
                <w:lang w:val="en-US" w:eastAsia="zh-CN" w:bidi="ar"/>
              </w:rPr>
              <w:t>序号</w:t>
            </w:r>
          </w:p>
        </w:tc>
        <w:tc>
          <w:tcPr>
            <w:tcW w:w="572" w:type="pct"/>
            <w:tcBorders>
              <w:top w:val="single" w:color="auto" w:sz="4" w:space="0"/>
              <w:left w:val="nil"/>
              <w:right w:val="single" w:color="auto" w:sz="4" w:space="0"/>
            </w:tcBorders>
            <w:noWrap w:val="0"/>
            <w:vAlign w:val="center"/>
          </w:tcPr>
          <w:p w14:paraId="55EF929E">
            <w:pPr>
              <w:pStyle w:val="3"/>
              <w:jc w:val="center"/>
              <w:textAlignment w:val="center"/>
              <w:outlineLvl w:val="9"/>
              <w:rPr>
                <w:rFonts w:hint="eastAsia" w:ascii="宋体" w:hAnsi="宋体" w:eastAsia="宋体" w:cs="宋体"/>
                <w:b/>
                <w:bCs w:val="0"/>
                <w:snapToGrid w:val="0"/>
                <w:color w:val="auto"/>
                <w:kern w:val="0"/>
                <w:sz w:val="21"/>
                <w:szCs w:val="21"/>
                <w:highlight w:val="none"/>
                <w:lang w:val="en-US" w:eastAsia="zh-CN"/>
              </w:rPr>
            </w:pPr>
            <w:r>
              <w:rPr>
                <w:rFonts w:hint="eastAsia" w:hAnsi="宋体" w:eastAsia="宋体" w:cs="宋体"/>
                <w:b/>
                <w:bCs w:val="0"/>
                <w:snapToGrid w:val="0"/>
                <w:color w:val="auto"/>
                <w:kern w:val="0"/>
                <w:sz w:val="21"/>
                <w:szCs w:val="21"/>
                <w:highlight w:val="none"/>
                <w:lang w:val="en-US" w:eastAsia="zh-CN"/>
              </w:rPr>
              <w:t>服务要求</w:t>
            </w:r>
          </w:p>
        </w:tc>
        <w:tc>
          <w:tcPr>
            <w:tcW w:w="3877" w:type="pct"/>
            <w:tcBorders>
              <w:top w:val="single" w:color="auto" w:sz="4" w:space="0"/>
              <w:left w:val="nil"/>
              <w:bottom w:val="single" w:color="auto" w:sz="4" w:space="0"/>
              <w:right w:val="single" w:color="auto" w:sz="4" w:space="0"/>
            </w:tcBorders>
            <w:noWrap w:val="0"/>
            <w:vAlign w:val="center"/>
          </w:tcPr>
          <w:p w14:paraId="532229A9">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outlineLvl w:val="9"/>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服务内容</w:t>
            </w:r>
          </w:p>
        </w:tc>
      </w:tr>
      <w:tr w14:paraId="4166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49" w:type="pct"/>
            <w:vMerge w:val="restart"/>
            <w:noWrap w:val="0"/>
            <w:vAlign w:val="center"/>
          </w:tcPr>
          <w:p w14:paraId="392E82F4">
            <w:pPr>
              <w:widowControl w:val="0"/>
              <w:spacing w:line="360" w:lineRule="auto"/>
              <w:ind w:right="363" w:rightChars="173"/>
              <w:jc w:val="center"/>
              <w:rPr>
                <w:rFonts w:hint="default" w:ascii="宋体" w:hAnsi="宋体" w:eastAsia="宋体" w:cs="宋体"/>
                <w:b w:val="0"/>
                <w:bCs/>
                <w:color w:val="000000"/>
                <w:kern w:val="2"/>
                <w:sz w:val="21"/>
                <w:szCs w:val="21"/>
                <w:lang w:val="en-US" w:eastAsia="zh-CN" w:bidi="ar"/>
              </w:rPr>
            </w:pPr>
            <w:r>
              <w:rPr>
                <w:rFonts w:hint="eastAsia" w:ascii="宋体" w:hAnsi="宋体" w:eastAsia="宋体" w:cs="宋体"/>
                <w:b w:val="0"/>
                <w:bCs/>
                <w:color w:val="000000"/>
                <w:kern w:val="2"/>
                <w:sz w:val="21"/>
                <w:szCs w:val="21"/>
                <w:lang w:val="en-US" w:eastAsia="zh-CN" w:bidi="ar"/>
              </w:rPr>
              <w:t>1</w:t>
            </w:r>
          </w:p>
        </w:tc>
        <w:tc>
          <w:tcPr>
            <w:tcW w:w="572" w:type="pct"/>
            <w:vMerge w:val="restart"/>
            <w:noWrap w:val="0"/>
            <w:vAlign w:val="center"/>
          </w:tcPr>
          <w:p w14:paraId="675731F7">
            <w:pPr>
              <w:pStyle w:val="3"/>
              <w:jc w:val="center"/>
              <w:textAlignment w:val="center"/>
              <w:outlineLvl w:val="9"/>
              <w:rPr>
                <w:rFonts w:hint="eastAsia" w:ascii="宋体" w:hAnsi="宋体" w:eastAsia="宋体" w:cs="宋体"/>
                <w:b w:val="0"/>
                <w:bCs/>
                <w:snapToGrid w:val="0"/>
                <w:color w:val="auto"/>
                <w:kern w:val="0"/>
                <w:sz w:val="21"/>
                <w:szCs w:val="21"/>
                <w:highlight w:val="none"/>
                <w:lang w:val="en-US" w:eastAsia="zh-CN" w:bidi="ar-SA"/>
              </w:rPr>
            </w:pPr>
            <w:r>
              <w:rPr>
                <w:rFonts w:hint="eastAsia" w:ascii="宋体" w:hAnsi="宋体" w:eastAsia="宋体" w:cs="宋体"/>
                <w:b w:val="0"/>
                <w:bCs/>
                <w:color w:val="auto"/>
                <w:sz w:val="21"/>
                <w:szCs w:val="21"/>
                <w:highlight w:val="none"/>
              </w:rPr>
              <w:t>售后服务要求</w:t>
            </w:r>
          </w:p>
        </w:tc>
        <w:tc>
          <w:tcPr>
            <w:tcW w:w="3877" w:type="pct"/>
            <w:noWrap w:val="0"/>
            <w:vAlign w:val="center"/>
          </w:tcPr>
          <w:p w14:paraId="0684CA0E">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免费技术服务、安装及调试、软件升级方案</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免费提供升级服务。</w:t>
            </w:r>
          </w:p>
        </w:tc>
      </w:tr>
      <w:tr w14:paraId="554FE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49" w:type="pct"/>
            <w:vMerge w:val="continue"/>
            <w:noWrap w:val="0"/>
            <w:vAlign w:val="top"/>
          </w:tcPr>
          <w:p w14:paraId="183ADA29">
            <w:pPr>
              <w:widowControl w:val="0"/>
              <w:spacing w:line="360" w:lineRule="auto"/>
              <w:ind w:right="363" w:rightChars="173"/>
              <w:jc w:val="center"/>
              <w:rPr>
                <w:rFonts w:hint="default" w:ascii="宋体" w:hAnsi="宋体" w:cs="宋体"/>
                <w:b w:val="0"/>
                <w:bCs/>
                <w:color w:val="000000"/>
                <w:kern w:val="2"/>
                <w:sz w:val="21"/>
                <w:szCs w:val="21"/>
                <w:lang w:val="en-US" w:eastAsia="zh-CN" w:bidi="ar"/>
              </w:rPr>
            </w:pPr>
          </w:p>
        </w:tc>
        <w:tc>
          <w:tcPr>
            <w:tcW w:w="572" w:type="pct"/>
            <w:vMerge w:val="continue"/>
            <w:noWrap w:val="0"/>
            <w:vAlign w:val="top"/>
          </w:tcPr>
          <w:p w14:paraId="40C8D36A">
            <w:pPr>
              <w:rPr>
                <w:rFonts w:hint="eastAsia" w:ascii="宋体" w:hAnsi="宋体" w:cs="宋体"/>
                <w:b w:val="0"/>
                <w:bCs/>
                <w:color w:val="000000"/>
                <w:sz w:val="21"/>
                <w:szCs w:val="21"/>
              </w:rPr>
            </w:pPr>
          </w:p>
        </w:tc>
        <w:tc>
          <w:tcPr>
            <w:tcW w:w="3877" w:type="pct"/>
            <w:noWrap w:val="0"/>
            <w:vAlign w:val="center"/>
          </w:tcPr>
          <w:p w14:paraId="142CDDAE">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每年</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 xml:space="preserve"> 4 次免费培训服务。</w:t>
            </w:r>
          </w:p>
        </w:tc>
      </w:tr>
      <w:tr w14:paraId="245D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49" w:type="pct"/>
            <w:vMerge w:val="continue"/>
            <w:noWrap w:val="0"/>
            <w:vAlign w:val="top"/>
          </w:tcPr>
          <w:p w14:paraId="112F7507">
            <w:pPr>
              <w:widowControl w:val="0"/>
              <w:spacing w:line="360" w:lineRule="auto"/>
              <w:ind w:right="363" w:rightChars="173"/>
              <w:jc w:val="center"/>
              <w:rPr>
                <w:rFonts w:hint="default" w:ascii="宋体" w:hAnsi="宋体" w:cs="宋体"/>
                <w:b w:val="0"/>
                <w:bCs/>
                <w:color w:val="000000"/>
                <w:kern w:val="2"/>
                <w:sz w:val="21"/>
                <w:szCs w:val="21"/>
                <w:lang w:val="en-US" w:eastAsia="zh-CN" w:bidi="ar"/>
              </w:rPr>
            </w:pPr>
          </w:p>
        </w:tc>
        <w:tc>
          <w:tcPr>
            <w:tcW w:w="572" w:type="pct"/>
            <w:vMerge w:val="continue"/>
            <w:noWrap w:val="0"/>
            <w:vAlign w:val="top"/>
          </w:tcPr>
          <w:p w14:paraId="0E68245F">
            <w:pPr>
              <w:rPr>
                <w:rFonts w:hint="eastAsia" w:ascii="宋体" w:hAnsi="宋体" w:cs="宋体"/>
                <w:b w:val="0"/>
                <w:bCs/>
                <w:color w:val="000000"/>
                <w:sz w:val="21"/>
                <w:szCs w:val="21"/>
              </w:rPr>
            </w:pPr>
          </w:p>
        </w:tc>
        <w:tc>
          <w:tcPr>
            <w:tcW w:w="3877" w:type="pct"/>
            <w:noWrap w:val="0"/>
            <w:vAlign w:val="center"/>
          </w:tcPr>
          <w:p w14:paraId="5EA1D5E3">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.对于系统，除定期进行维护外，技术支持响应时间</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 xml:space="preserve"> 2 小时。对于出现重大问题需到现场解决的，指派专门的员工于工作日 24 小时内到达事故现场，并解决出现的问题。</w:t>
            </w:r>
          </w:p>
        </w:tc>
      </w:tr>
      <w:tr w14:paraId="1C6E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49" w:type="pct"/>
            <w:vMerge w:val="continue"/>
            <w:noWrap w:val="0"/>
            <w:vAlign w:val="top"/>
          </w:tcPr>
          <w:p w14:paraId="6C5F6FEE">
            <w:pPr>
              <w:widowControl w:val="0"/>
              <w:spacing w:line="360" w:lineRule="auto"/>
              <w:ind w:right="363" w:rightChars="173"/>
              <w:jc w:val="center"/>
              <w:rPr>
                <w:rFonts w:hint="default" w:ascii="宋体" w:hAnsi="宋体" w:cs="宋体"/>
                <w:b w:val="0"/>
                <w:bCs/>
                <w:color w:val="000000"/>
                <w:kern w:val="2"/>
                <w:sz w:val="21"/>
                <w:szCs w:val="21"/>
                <w:lang w:val="en-US" w:eastAsia="zh-CN" w:bidi="ar"/>
              </w:rPr>
            </w:pPr>
          </w:p>
        </w:tc>
        <w:tc>
          <w:tcPr>
            <w:tcW w:w="572" w:type="pct"/>
            <w:vMerge w:val="continue"/>
            <w:noWrap w:val="0"/>
            <w:vAlign w:val="top"/>
          </w:tcPr>
          <w:p w14:paraId="1B6419E2">
            <w:pPr>
              <w:rPr>
                <w:rFonts w:hint="eastAsia" w:ascii="宋体" w:hAnsi="宋体" w:cs="宋体"/>
                <w:b w:val="0"/>
                <w:bCs/>
                <w:color w:val="000000"/>
                <w:sz w:val="21"/>
                <w:szCs w:val="21"/>
              </w:rPr>
            </w:pPr>
          </w:p>
        </w:tc>
        <w:tc>
          <w:tcPr>
            <w:tcW w:w="3877" w:type="pct"/>
            <w:noWrap w:val="0"/>
            <w:vAlign w:val="center"/>
          </w:tcPr>
          <w:p w14:paraId="00CB4A79">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4.解决问题时间：提供 7×24小时资源索取服务，24 小时在线客服，对问题和咨询进行不间断服务。</w:t>
            </w:r>
          </w:p>
        </w:tc>
      </w:tr>
    </w:tbl>
    <w:p w14:paraId="16ADA9A9">
      <w:pPr>
        <w:pStyle w:val="2"/>
        <w:ind w:left="0" w:leftChars="0" w:firstLine="0" w:firstLineChars="0"/>
        <w:rPr>
          <w:rFonts w:hint="default"/>
          <w:lang w:val="en-US" w:eastAsia="zh-CN"/>
        </w:rPr>
      </w:pPr>
    </w:p>
    <w:p w14:paraId="130E73B9">
      <w:pPr>
        <w:rPr>
          <w:rFonts w:hint="eastAsia"/>
          <w:b/>
          <w:bCs/>
          <w:sz w:val="24"/>
          <w:szCs w:val="24"/>
          <w:lang w:eastAsia="zh-CN"/>
        </w:rPr>
      </w:pPr>
      <w:r>
        <w:rPr>
          <w:rFonts w:hint="eastAsia"/>
          <w:b/>
          <w:bCs/>
          <w:sz w:val="24"/>
          <w:szCs w:val="24"/>
          <w:lang w:eastAsia="zh-CN"/>
        </w:rPr>
        <w:br w:type="page"/>
      </w:r>
    </w:p>
    <w:p w14:paraId="744D04E9">
      <w:pPr>
        <w:rPr>
          <w:rFonts w:hint="eastAsia"/>
          <w:lang w:eastAsia="zh-CN"/>
        </w:rPr>
      </w:pPr>
      <w:r>
        <w:rPr>
          <w:rFonts w:hint="eastAsia" w:ascii="宋体" w:hAnsi="宋体" w:eastAsia="宋体" w:cs="宋体"/>
          <w:sz w:val="24"/>
          <w:szCs w:val="24"/>
          <w:lang w:val="en-US" w:eastAsia="zh-CN"/>
        </w:rPr>
        <w:t>三、</w:t>
      </w:r>
      <w:r>
        <w:rPr>
          <w:rFonts w:hint="eastAsia" w:ascii="宋体" w:hAnsi="宋体" w:eastAsia="宋体" w:cs="宋体"/>
          <w:b/>
          <w:bCs/>
          <w:sz w:val="24"/>
          <w:szCs w:val="24"/>
          <w:lang w:val="en-US" w:eastAsia="zh-CN"/>
        </w:rPr>
        <w:t>评分细则</w:t>
      </w:r>
    </w:p>
    <w:tbl>
      <w:tblPr>
        <w:tblStyle w:val="7"/>
        <w:tblW w:w="84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0"/>
        <w:gridCol w:w="1181"/>
        <w:gridCol w:w="1965"/>
        <w:gridCol w:w="4740"/>
      </w:tblGrid>
      <w:tr w14:paraId="4AB9B758">
        <w:tblPrEx>
          <w:tblCellMar>
            <w:top w:w="0" w:type="dxa"/>
            <w:left w:w="108" w:type="dxa"/>
            <w:bottom w:w="0" w:type="dxa"/>
            <w:right w:w="108" w:type="dxa"/>
          </w:tblCellMar>
        </w:tblPrEx>
        <w:trPr>
          <w:trHeight w:val="633"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AA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w:t>
            </w:r>
          </w:p>
        </w:tc>
        <w:tc>
          <w:tcPr>
            <w:tcW w:w="3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E9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主要内容及分值</w:t>
            </w:r>
          </w:p>
        </w:tc>
        <w:tc>
          <w:tcPr>
            <w:tcW w:w="4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0B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评分方法</w:t>
            </w:r>
          </w:p>
        </w:tc>
      </w:tr>
      <w:tr w14:paraId="1C14F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2"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5C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w:t>
            </w:r>
          </w:p>
        </w:tc>
        <w:tc>
          <w:tcPr>
            <w:tcW w:w="3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C7E7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  3分</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5B8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报价最低的供应商的价格为基准价，其价格分为满分。其他供应商的价格分统一按照下列公式计算: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报价得分=(基准价/最后报价)*30%*10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注:小数点后保留2位有效数字</w:t>
            </w:r>
          </w:p>
        </w:tc>
      </w:tr>
      <w:tr w14:paraId="76132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1"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98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0558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FB2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项目功能介绍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0-4分</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D18D">
            <w:pPr>
              <w:keepNext w:val="0"/>
              <w:keepLines w:val="0"/>
              <w:pageBreakBefore w:val="0"/>
              <w:kinsoku/>
              <w:wordWrap/>
              <w:overflowPunct/>
              <w:topLinePunct w:val="0"/>
              <w:autoSpaceDE/>
              <w:autoSpaceDN/>
              <w:bidi w:val="0"/>
              <w:adjustRightInd/>
              <w:snapToGrid/>
              <w:spacing w:line="360" w:lineRule="auto"/>
              <w:rPr>
                <w:rFonts w:hint="eastAsia"/>
              </w:rPr>
            </w:pPr>
            <w:r>
              <w:rPr>
                <w:rFonts w:hint="eastAsia" w:ascii="宋体" w:hAnsi="宋体" w:eastAsia="宋体" w:cs="宋体"/>
                <w:i w:val="0"/>
                <w:iCs w:val="0"/>
                <w:color w:val="000000"/>
                <w:kern w:val="0"/>
                <w:sz w:val="24"/>
                <w:szCs w:val="24"/>
                <w:u w:val="none"/>
                <w:lang w:val="en-US" w:eastAsia="zh-CN" w:bidi="ar"/>
              </w:rPr>
              <w:t>根据供应商提供的本项目数字图书馆及考试系统的功能介绍进行综合评分</w:t>
            </w:r>
          </w:p>
        </w:tc>
      </w:tr>
      <w:tr w14:paraId="07D3B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1"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256C8">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AD0B6">
            <w:pPr>
              <w:keepNext w:val="0"/>
              <w:keepLines w:val="0"/>
              <w:pageBreakBefore w:val="0"/>
              <w:widowControl/>
              <w:kinsoku/>
              <w:wordWrap/>
              <w:overflowPunct/>
              <w:topLinePunct w:val="0"/>
              <w:autoSpaceDE/>
              <w:autoSpaceDN/>
              <w:bidi w:val="0"/>
              <w:adjustRightInd/>
              <w:snapToGrid/>
              <w:jc w:val="left"/>
              <w:rPr>
                <w:rFonts w:hint="eastAsia" w:ascii="宋体" w:hAnsi="宋体" w:eastAsia="宋体" w:cs="宋体"/>
                <w:i w:val="0"/>
                <w:iCs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54F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售后服务方案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0-3分</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323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按照售后服务要求，根据供应商提供的具体售后服务方案及措施进行评分</w:t>
            </w:r>
          </w:p>
        </w:tc>
      </w:tr>
    </w:tbl>
    <w:p w14:paraId="1C0D19A2">
      <w:pPr>
        <w:pStyle w:val="6"/>
        <w:rPr>
          <w:rFonts w:hint="eastAsia"/>
          <w:b/>
          <w:bCs/>
          <w:sz w:val="24"/>
          <w:szCs w:val="24"/>
          <w:lang w:eastAsia="zh-CN"/>
        </w:rPr>
      </w:pPr>
      <w:r>
        <w:rPr>
          <w:rFonts w:hint="eastAsia"/>
          <w:b/>
          <w:bCs/>
          <w:sz w:val="24"/>
          <w:szCs w:val="24"/>
          <w:lang w:eastAsia="zh-CN"/>
        </w:rPr>
        <w:t>备注：请按照评分细则相关要求提供资料。</w:t>
      </w:r>
    </w:p>
    <w:p w14:paraId="680FFC1E">
      <w:pPr>
        <w:rPr>
          <w:rFonts w:hint="eastAsia"/>
          <w:b/>
          <w:bCs/>
          <w:sz w:val="32"/>
          <w:szCs w:val="32"/>
          <w:lang w:val="en-US" w:eastAsia="zh-CN"/>
        </w:rPr>
      </w:pPr>
      <w:r>
        <w:rPr>
          <w:rFonts w:hint="eastAsia"/>
          <w:b/>
          <w:bCs/>
          <w:sz w:val="24"/>
          <w:szCs w:val="24"/>
          <w:lang w:eastAsia="zh-CN"/>
        </w:rPr>
        <w:br w:type="page"/>
      </w:r>
    </w:p>
    <w:p w14:paraId="32E5C98E">
      <w:pPr>
        <w:pStyle w:val="6"/>
        <w:jc w:val="center"/>
        <w:rPr>
          <w:rFonts w:hint="eastAsia" w:eastAsia="宋体"/>
          <w:b/>
          <w:bCs/>
          <w:sz w:val="32"/>
          <w:szCs w:val="32"/>
          <w:lang w:val="en-US" w:eastAsia="zh-CN"/>
        </w:rPr>
      </w:pPr>
      <w:r>
        <w:rPr>
          <w:rFonts w:hint="eastAsia"/>
          <w:b/>
          <w:bCs/>
          <w:sz w:val="32"/>
          <w:szCs w:val="32"/>
          <w:lang w:val="en-US" w:eastAsia="zh-CN"/>
        </w:rPr>
        <w:t>报价表</w:t>
      </w:r>
    </w:p>
    <w:tbl>
      <w:tblPr>
        <w:tblStyle w:val="7"/>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3216"/>
        <w:gridCol w:w="4841"/>
      </w:tblGrid>
      <w:tr w14:paraId="6862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6" w:hRule="atLeast"/>
          <w:jc w:val="center"/>
        </w:trPr>
        <w:tc>
          <w:tcPr>
            <w:tcW w:w="782" w:type="dxa"/>
            <w:vAlign w:val="center"/>
          </w:tcPr>
          <w:p w14:paraId="38FA2E14">
            <w:pPr>
              <w:spacing w:line="500" w:lineRule="exact"/>
              <w:jc w:val="center"/>
              <w:rPr>
                <w:rFonts w:ascii="宋体"/>
                <w:b/>
                <w:sz w:val="24"/>
              </w:rPr>
            </w:pPr>
            <w:r>
              <w:rPr>
                <w:rFonts w:hint="eastAsia" w:ascii="宋体" w:hAnsi="宋体"/>
                <w:b/>
                <w:sz w:val="24"/>
              </w:rPr>
              <w:t>序号</w:t>
            </w:r>
          </w:p>
        </w:tc>
        <w:tc>
          <w:tcPr>
            <w:tcW w:w="8057" w:type="dxa"/>
            <w:gridSpan w:val="2"/>
            <w:vAlign w:val="center"/>
          </w:tcPr>
          <w:p w14:paraId="5C42A406">
            <w:pPr>
              <w:spacing w:line="500" w:lineRule="exact"/>
              <w:jc w:val="center"/>
              <w:rPr>
                <w:rFonts w:ascii="宋体"/>
                <w:b/>
                <w:sz w:val="24"/>
              </w:rPr>
            </w:pPr>
            <w:r>
              <w:rPr>
                <w:rFonts w:hint="eastAsia" w:ascii="宋体" w:hAnsi="宋体"/>
                <w:b/>
                <w:sz w:val="24"/>
              </w:rPr>
              <w:t>报</w:t>
            </w:r>
            <w:r>
              <w:rPr>
                <w:rFonts w:ascii="宋体" w:hAnsi="宋体"/>
                <w:b/>
                <w:sz w:val="24"/>
              </w:rPr>
              <w:t xml:space="preserve"> </w:t>
            </w:r>
            <w:r>
              <w:rPr>
                <w:rFonts w:hint="eastAsia" w:ascii="宋体" w:hAnsi="宋体"/>
                <w:b/>
                <w:sz w:val="24"/>
              </w:rPr>
              <w:t>价</w:t>
            </w:r>
            <w:r>
              <w:rPr>
                <w:rFonts w:ascii="宋体" w:hAnsi="宋体"/>
                <w:b/>
                <w:sz w:val="24"/>
              </w:rPr>
              <w:t xml:space="preserve"> </w:t>
            </w:r>
            <w:r>
              <w:rPr>
                <w:rFonts w:hint="eastAsia" w:ascii="宋体" w:hAnsi="宋体"/>
                <w:b/>
                <w:sz w:val="24"/>
              </w:rPr>
              <w:t>项</w:t>
            </w:r>
            <w:r>
              <w:rPr>
                <w:rFonts w:ascii="宋体" w:hAnsi="宋体"/>
                <w:b/>
                <w:sz w:val="24"/>
              </w:rPr>
              <w:t xml:space="preserve"> </w:t>
            </w:r>
            <w:r>
              <w:rPr>
                <w:rFonts w:hint="eastAsia" w:ascii="宋体" w:hAnsi="宋体"/>
                <w:b/>
                <w:sz w:val="24"/>
              </w:rPr>
              <w:t>目</w:t>
            </w:r>
            <w:r>
              <w:rPr>
                <w:rFonts w:ascii="宋体" w:hAnsi="宋体"/>
                <w:b/>
                <w:sz w:val="24"/>
              </w:rPr>
              <w:t xml:space="preserve"> </w:t>
            </w:r>
            <w:r>
              <w:rPr>
                <w:rFonts w:hint="eastAsia" w:ascii="宋体" w:hAnsi="宋体"/>
                <w:b/>
                <w:sz w:val="24"/>
              </w:rPr>
              <w:t>明</w:t>
            </w:r>
            <w:r>
              <w:rPr>
                <w:rFonts w:ascii="宋体" w:hAnsi="宋体"/>
                <w:b/>
                <w:sz w:val="24"/>
              </w:rPr>
              <w:t xml:space="preserve"> </w:t>
            </w:r>
            <w:r>
              <w:rPr>
                <w:rFonts w:hint="eastAsia" w:ascii="宋体" w:hAnsi="宋体"/>
                <w:b/>
                <w:sz w:val="24"/>
              </w:rPr>
              <w:t>细</w:t>
            </w:r>
          </w:p>
        </w:tc>
      </w:tr>
      <w:tr w14:paraId="6E78C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782" w:type="dxa"/>
            <w:vMerge w:val="restart"/>
            <w:vAlign w:val="center"/>
          </w:tcPr>
          <w:p w14:paraId="4A088DD1">
            <w:pPr>
              <w:spacing w:line="500" w:lineRule="exact"/>
              <w:jc w:val="center"/>
              <w:rPr>
                <w:rFonts w:ascii="宋体"/>
                <w:b/>
                <w:sz w:val="24"/>
              </w:rPr>
            </w:pPr>
            <w:r>
              <w:rPr>
                <w:rFonts w:hint="eastAsia" w:ascii="宋体"/>
                <w:b/>
                <w:sz w:val="24"/>
              </w:rPr>
              <w:t>1</w:t>
            </w:r>
          </w:p>
        </w:tc>
        <w:tc>
          <w:tcPr>
            <w:tcW w:w="3216" w:type="dxa"/>
            <w:vAlign w:val="center"/>
          </w:tcPr>
          <w:p w14:paraId="3180ACEB">
            <w:pPr>
              <w:spacing w:line="500" w:lineRule="exact"/>
              <w:ind w:left="120" w:hanging="120" w:hangingChars="50"/>
              <w:jc w:val="center"/>
              <w:textAlignment w:val="baseline"/>
              <w:rPr>
                <w:rFonts w:ascii="宋体"/>
                <w:sz w:val="24"/>
              </w:rPr>
            </w:pPr>
            <w:r>
              <w:rPr>
                <w:rFonts w:hint="eastAsia" w:ascii="宋体"/>
                <w:sz w:val="24"/>
              </w:rPr>
              <w:t>内容</w:t>
            </w:r>
          </w:p>
        </w:tc>
        <w:tc>
          <w:tcPr>
            <w:tcW w:w="4841" w:type="dxa"/>
            <w:vAlign w:val="center"/>
          </w:tcPr>
          <w:p w14:paraId="353DEE7C">
            <w:pPr>
              <w:spacing w:line="500" w:lineRule="exact"/>
              <w:jc w:val="center"/>
              <w:rPr>
                <w:rFonts w:hint="eastAsia" w:ascii="宋体" w:eastAsiaTheme="minorEastAsia"/>
                <w:sz w:val="24"/>
                <w:lang w:eastAsia="zh-CN"/>
              </w:rPr>
            </w:pPr>
            <w:r>
              <w:rPr>
                <w:rFonts w:hint="eastAsia" w:ascii="宋体"/>
                <w:sz w:val="24"/>
                <w:lang w:eastAsia="zh-CN"/>
              </w:rPr>
              <w:t>聊城市眼科医院</w:t>
            </w:r>
            <w:r>
              <w:rPr>
                <w:rFonts w:hint="eastAsia" w:ascii="宋体" w:hAnsi="宋体" w:cs="宋体"/>
                <w:sz w:val="24"/>
                <w:szCs w:val="24"/>
                <w:lang w:val="en-US" w:eastAsia="zh-CN"/>
              </w:rPr>
              <w:t>电子图书馆</w:t>
            </w:r>
            <w:r>
              <w:rPr>
                <w:rFonts w:hint="eastAsia" w:ascii="宋体"/>
                <w:sz w:val="24"/>
                <w:lang w:val="en-US" w:eastAsia="zh-CN"/>
              </w:rPr>
              <w:t>项目</w:t>
            </w:r>
          </w:p>
        </w:tc>
      </w:tr>
      <w:tr w14:paraId="4C28B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8" w:hRule="atLeast"/>
          <w:jc w:val="center"/>
        </w:trPr>
        <w:tc>
          <w:tcPr>
            <w:tcW w:w="782" w:type="dxa"/>
            <w:vMerge w:val="continue"/>
            <w:vAlign w:val="center"/>
          </w:tcPr>
          <w:p w14:paraId="22A9217E">
            <w:pPr>
              <w:spacing w:line="500" w:lineRule="exact"/>
              <w:jc w:val="center"/>
              <w:rPr>
                <w:rFonts w:ascii="宋体"/>
                <w:b/>
                <w:sz w:val="24"/>
              </w:rPr>
            </w:pPr>
          </w:p>
        </w:tc>
        <w:tc>
          <w:tcPr>
            <w:tcW w:w="3216" w:type="dxa"/>
            <w:vAlign w:val="center"/>
          </w:tcPr>
          <w:p w14:paraId="1F076ADB">
            <w:pPr>
              <w:spacing w:line="500" w:lineRule="exact"/>
              <w:ind w:left="120" w:hanging="120" w:hangingChars="50"/>
              <w:jc w:val="center"/>
              <w:textAlignment w:val="baseline"/>
              <w:rPr>
                <w:rFonts w:ascii="宋体"/>
                <w:sz w:val="24"/>
                <w:highlight w:val="none"/>
              </w:rPr>
            </w:pPr>
            <w:r>
              <w:rPr>
                <w:rFonts w:hint="eastAsia" w:ascii="宋体" w:hAnsi="宋体"/>
                <w:sz w:val="24"/>
                <w:highlight w:val="none"/>
              </w:rPr>
              <w:t>项目总报价</w:t>
            </w:r>
          </w:p>
        </w:tc>
        <w:tc>
          <w:tcPr>
            <w:tcW w:w="4841" w:type="dxa"/>
            <w:vAlign w:val="center"/>
          </w:tcPr>
          <w:p w14:paraId="46A97762">
            <w:pPr>
              <w:spacing w:line="500" w:lineRule="exact"/>
              <w:rPr>
                <w:rFonts w:hint="default" w:ascii="宋体" w:eastAsiaTheme="minorEastAsia"/>
                <w:sz w:val="24"/>
                <w:highlight w:val="none"/>
                <w:u w:val="single"/>
                <w:lang w:val="en-US" w:eastAsia="zh-CN"/>
              </w:rPr>
            </w:pPr>
            <w:r>
              <w:rPr>
                <w:rFonts w:hint="eastAsia" w:ascii="宋体" w:hAnsi="宋体"/>
                <w:sz w:val="24"/>
                <w:highlight w:val="none"/>
              </w:rPr>
              <w:t>大写：</w:t>
            </w:r>
            <w:r>
              <w:rPr>
                <w:rFonts w:hint="eastAsia" w:ascii="宋体" w:hAnsi="宋体"/>
                <w:sz w:val="24"/>
                <w:highlight w:val="none"/>
                <w:u w:val="single"/>
                <w:lang w:val="en-US" w:eastAsia="zh-CN"/>
              </w:rPr>
              <w:t xml:space="preserve">              </w:t>
            </w:r>
          </w:p>
          <w:p w14:paraId="3ABF2B49">
            <w:pPr>
              <w:spacing w:line="500" w:lineRule="exact"/>
              <w:rPr>
                <w:rFonts w:ascii="宋体"/>
                <w:sz w:val="24"/>
                <w:highlight w:val="none"/>
              </w:rPr>
            </w:pPr>
            <w:r>
              <w:rPr>
                <w:rFonts w:hint="eastAsia" w:ascii="宋体" w:hAnsi="宋体"/>
                <w:sz w:val="24"/>
                <w:highlight w:val="none"/>
              </w:rPr>
              <w:t>小写：</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万元</w:t>
            </w:r>
          </w:p>
        </w:tc>
      </w:tr>
      <w:tr w14:paraId="5543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82" w:type="dxa"/>
            <w:vAlign w:val="center"/>
          </w:tcPr>
          <w:p w14:paraId="64109957">
            <w:pPr>
              <w:spacing w:line="500" w:lineRule="exact"/>
              <w:jc w:val="center"/>
              <w:rPr>
                <w:rFonts w:ascii="宋体"/>
                <w:b/>
                <w:sz w:val="24"/>
              </w:rPr>
            </w:pPr>
            <w:r>
              <w:rPr>
                <w:rFonts w:ascii="宋体" w:hAnsi="宋体"/>
                <w:b/>
                <w:sz w:val="24"/>
              </w:rPr>
              <w:t>2</w:t>
            </w:r>
          </w:p>
        </w:tc>
        <w:tc>
          <w:tcPr>
            <w:tcW w:w="3216" w:type="dxa"/>
            <w:vAlign w:val="center"/>
          </w:tcPr>
          <w:p w14:paraId="0F902122">
            <w:pPr>
              <w:spacing w:line="500" w:lineRule="exact"/>
              <w:jc w:val="center"/>
              <w:rPr>
                <w:rFonts w:hint="eastAsia" w:ascii="宋体" w:eastAsiaTheme="minorEastAsia"/>
                <w:sz w:val="24"/>
                <w:lang w:eastAsia="zh-CN"/>
              </w:rPr>
            </w:pPr>
            <w:r>
              <w:rPr>
                <w:rFonts w:hint="eastAsia" w:ascii="宋体" w:hAnsi="宋体"/>
                <w:sz w:val="24"/>
                <w:lang w:eastAsia="zh-CN"/>
              </w:rPr>
              <w:t>付款方式是否满足</w:t>
            </w:r>
          </w:p>
        </w:tc>
        <w:tc>
          <w:tcPr>
            <w:tcW w:w="4841" w:type="dxa"/>
            <w:vAlign w:val="center"/>
          </w:tcPr>
          <w:p w14:paraId="2D10E94A">
            <w:pPr>
              <w:spacing w:line="500" w:lineRule="exact"/>
              <w:jc w:val="center"/>
              <w:rPr>
                <w:rFonts w:hint="eastAsia" w:ascii="宋体" w:eastAsiaTheme="minorEastAsia"/>
                <w:sz w:val="24"/>
                <w:lang w:eastAsia="zh-CN"/>
              </w:rPr>
            </w:pPr>
            <w:r>
              <w:rPr>
                <w:rFonts w:ascii="宋体"/>
                <w:sz w:val="24"/>
              </w:rPr>
              <w:sym w:font="Wingdings" w:char="00A8"/>
            </w:r>
            <w:r>
              <w:rPr>
                <w:rFonts w:hint="eastAsia" w:ascii="宋体"/>
                <w:sz w:val="24"/>
                <w:lang w:eastAsia="zh-CN"/>
              </w:rPr>
              <w:t>是</w:t>
            </w:r>
            <w:r>
              <w:rPr>
                <w:rFonts w:hint="eastAsia" w:ascii="宋体"/>
                <w:sz w:val="24"/>
                <w:lang w:val="en-US" w:eastAsia="zh-CN"/>
              </w:rPr>
              <w:t xml:space="preserve">         </w:t>
            </w:r>
            <w:r>
              <w:rPr>
                <w:rFonts w:hint="eastAsia" w:ascii="宋体"/>
                <w:sz w:val="24"/>
                <w:lang w:eastAsia="zh-CN"/>
              </w:rPr>
              <w:sym w:font="Wingdings" w:char="00A8"/>
            </w:r>
            <w:r>
              <w:rPr>
                <w:rFonts w:hint="eastAsia" w:ascii="宋体"/>
                <w:sz w:val="24"/>
                <w:lang w:eastAsia="zh-CN"/>
              </w:rPr>
              <w:t>否</w:t>
            </w:r>
          </w:p>
        </w:tc>
      </w:tr>
      <w:tr w14:paraId="357D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82" w:type="dxa"/>
            <w:vAlign w:val="center"/>
          </w:tcPr>
          <w:p w14:paraId="73F684D4">
            <w:pPr>
              <w:spacing w:line="500" w:lineRule="exact"/>
              <w:jc w:val="center"/>
              <w:rPr>
                <w:rFonts w:hint="default" w:ascii="宋体" w:hAnsi="宋体"/>
                <w:b/>
                <w:sz w:val="24"/>
                <w:lang w:val="en-US" w:eastAsia="zh-CN"/>
              </w:rPr>
            </w:pPr>
            <w:r>
              <w:rPr>
                <w:rFonts w:hint="eastAsia" w:ascii="宋体" w:hAnsi="宋体"/>
                <w:b/>
                <w:sz w:val="24"/>
                <w:lang w:val="en-US" w:eastAsia="zh-CN"/>
              </w:rPr>
              <w:t>3</w:t>
            </w:r>
          </w:p>
        </w:tc>
        <w:tc>
          <w:tcPr>
            <w:tcW w:w="3216" w:type="dxa"/>
            <w:vAlign w:val="center"/>
          </w:tcPr>
          <w:p w14:paraId="76587479">
            <w:pPr>
              <w:pStyle w:val="6"/>
              <w:jc w:val="center"/>
              <w:rPr>
                <w:rFonts w:hint="eastAsia" w:hAnsi="宋体" w:cs="宋体"/>
                <w:b w:val="0"/>
                <w:bCs w:val="0"/>
                <w:color w:val="000000"/>
                <w:kern w:val="0"/>
                <w:sz w:val="24"/>
                <w:szCs w:val="24"/>
                <w:lang w:val="en-US" w:eastAsia="zh-CN" w:bidi="ar"/>
              </w:rPr>
            </w:pPr>
            <w:r>
              <w:rPr>
                <w:rFonts w:hint="eastAsia" w:hAnsi="宋体" w:cs="宋体"/>
                <w:b w:val="0"/>
                <w:bCs w:val="0"/>
                <w:color w:val="000000"/>
                <w:kern w:val="0"/>
                <w:sz w:val="24"/>
                <w:szCs w:val="24"/>
                <w:lang w:val="en-US" w:eastAsia="zh-CN" w:bidi="ar"/>
              </w:rPr>
              <w:t>免费培训服务</w:t>
            </w:r>
          </w:p>
          <w:p w14:paraId="72C4B8CD">
            <w:pPr>
              <w:jc w:val="center"/>
              <w:rPr>
                <w:rFonts w:hint="eastAsia"/>
                <w:lang w:val="en-US" w:eastAsia="zh-CN"/>
              </w:rPr>
            </w:pPr>
            <w:r>
              <w:rPr>
                <w:rFonts w:hint="eastAsia" w:hAnsi="宋体" w:cs="宋体"/>
                <w:b w:val="0"/>
                <w:bCs w:val="0"/>
                <w:color w:val="000000"/>
                <w:kern w:val="0"/>
                <w:sz w:val="24"/>
                <w:szCs w:val="24"/>
                <w:lang w:val="en-US" w:eastAsia="zh-CN" w:bidi="ar"/>
              </w:rPr>
              <w:t>（不少于4次）</w:t>
            </w:r>
          </w:p>
        </w:tc>
        <w:tc>
          <w:tcPr>
            <w:tcW w:w="4841" w:type="dxa"/>
            <w:vAlign w:val="center"/>
          </w:tcPr>
          <w:p w14:paraId="1BB0AB52">
            <w:pPr>
              <w:spacing w:line="500" w:lineRule="exact"/>
              <w:jc w:val="center"/>
              <w:rPr>
                <w:rFonts w:hint="eastAsia" w:ascii="宋体" w:eastAsiaTheme="minorEastAsia"/>
                <w:sz w:val="24"/>
                <w:lang w:eastAsia="zh-CN"/>
              </w:rPr>
            </w:pPr>
            <w:r>
              <w:rPr>
                <w:rFonts w:hint="eastAsia" w:ascii="宋体"/>
                <w:sz w:val="24"/>
                <w:u w:val="single"/>
                <w:lang w:val="en-US" w:eastAsia="zh-CN"/>
              </w:rPr>
              <w:t xml:space="preserve">          </w:t>
            </w:r>
            <w:r>
              <w:rPr>
                <w:rFonts w:hint="eastAsia" w:ascii="宋体"/>
                <w:sz w:val="24"/>
                <w:lang w:eastAsia="zh-CN"/>
              </w:rPr>
              <w:t>次</w:t>
            </w:r>
          </w:p>
        </w:tc>
      </w:tr>
    </w:tbl>
    <w:p w14:paraId="50A67037">
      <w:pPr>
        <w:spacing w:line="480" w:lineRule="auto"/>
        <w:ind w:firstLine="354" w:firstLineChars="147"/>
        <w:rPr>
          <w:rFonts w:ascii="宋体" w:cs="宋体"/>
          <w:b/>
          <w:sz w:val="24"/>
          <w:u w:val="single"/>
        </w:rPr>
      </w:pPr>
      <w:r>
        <w:rPr>
          <w:rFonts w:hint="eastAsia" w:ascii="宋体" w:hAnsi="宋体" w:cs="宋体"/>
          <w:b/>
          <w:sz w:val="24"/>
        </w:rPr>
        <w:t>供应商名称（盖章）</w:t>
      </w:r>
      <w:r>
        <w:rPr>
          <w:rFonts w:ascii="宋体" w:hAnsi="宋体" w:cs="宋体"/>
          <w:b/>
          <w:sz w:val="24"/>
        </w:rPr>
        <w:t xml:space="preserve"> </w:t>
      </w:r>
      <w:r>
        <w:rPr>
          <w:rFonts w:hint="eastAsia" w:ascii="宋体" w:hAnsi="宋体" w:cs="宋体"/>
          <w:b/>
          <w:sz w:val="24"/>
        </w:rPr>
        <w:t>：</w:t>
      </w:r>
    </w:p>
    <w:p w14:paraId="5C7B33D6">
      <w:pPr>
        <w:spacing w:line="480" w:lineRule="auto"/>
        <w:ind w:firstLine="354" w:firstLineChars="147"/>
        <w:rPr>
          <w:rFonts w:hAnsi="宋体" w:cs="宋体"/>
          <w:b/>
          <w:sz w:val="24"/>
        </w:rPr>
      </w:pPr>
      <w:r>
        <w:rPr>
          <w:rFonts w:hint="eastAsia" w:ascii="宋体" w:hAnsi="宋体" w:cs="宋体"/>
          <w:b/>
          <w:sz w:val="24"/>
        </w:rPr>
        <w:t>法定代表人或授权代表签字：</w:t>
      </w:r>
    </w:p>
    <w:p w14:paraId="4B399B18">
      <w:pPr>
        <w:rPr>
          <w:rFonts w:hint="default"/>
          <w:sz w:val="24"/>
          <w:szCs w:val="24"/>
          <w:lang w:val="en-US"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16F44"/>
    <w:multiLevelType w:val="singleLevel"/>
    <w:tmpl w:val="29F16F4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M2ZhZTEwNDlkYWNkNGI0MTU4NzYyNGM3NGYwZTQifQ=="/>
  </w:docVars>
  <w:rsids>
    <w:rsidRoot w:val="00000000"/>
    <w:rsid w:val="02A227A1"/>
    <w:rsid w:val="04BF4C64"/>
    <w:rsid w:val="05D615C1"/>
    <w:rsid w:val="07605EE9"/>
    <w:rsid w:val="098B1995"/>
    <w:rsid w:val="0A7C50CD"/>
    <w:rsid w:val="0AA908BB"/>
    <w:rsid w:val="0B083C0C"/>
    <w:rsid w:val="0BBA1D5C"/>
    <w:rsid w:val="0DDC3A38"/>
    <w:rsid w:val="0EDB6D55"/>
    <w:rsid w:val="0F221A78"/>
    <w:rsid w:val="11712FB9"/>
    <w:rsid w:val="13546543"/>
    <w:rsid w:val="138D2539"/>
    <w:rsid w:val="16076F46"/>
    <w:rsid w:val="16F70EB5"/>
    <w:rsid w:val="1F352F93"/>
    <w:rsid w:val="20FF51AF"/>
    <w:rsid w:val="28920DC2"/>
    <w:rsid w:val="28E924BD"/>
    <w:rsid w:val="297B2A25"/>
    <w:rsid w:val="2B9531AA"/>
    <w:rsid w:val="2C8A649C"/>
    <w:rsid w:val="2D6825AD"/>
    <w:rsid w:val="300774C8"/>
    <w:rsid w:val="30652C4F"/>
    <w:rsid w:val="31481E02"/>
    <w:rsid w:val="332A453A"/>
    <w:rsid w:val="34C719E7"/>
    <w:rsid w:val="350D1975"/>
    <w:rsid w:val="35D67C36"/>
    <w:rsid w:val="374A05A7"/>
    <w:rsid w:val="38324525"/>
    <w:rsid w:val="384D42A5"/>
    <w:rsid w:val="385A7452"/>
    <w:rsid w:val="3A451DB4"/>
    <w:rsid w:val="411E653D"/>
    <w:rsid w:val="42E842E2"/>
    <w:rsid w:val="46616BA1"/>
    <w:rsid w:val="4B5F07FC"/>
    <w:rsid w:val="4C1C20FA"/>
    <w:rsid w:val="4E5343E6"/>
    <w:rsid w:val="504E3E24"/>
    <w:rsid w:val="52A907F9"/>
    <w:rsid w:val="52C353C0"/>
    <w:rsid w:val="54901979"/>
    <w:rsid w:val="54D7436D"/>
    <w:rsid w:val="5D6773B1"/>
    <w:rsid w:val="606856F7"/>
    <w:rsid w:val="641F4E2B"/>
    <w:rsid w:val="659D6464"/>
    <w:rsid w:val="66652D12"/>
    <w:rsid w:val="6675282C"/>
    <w:rsid w:val="68A652DE"/>
    <w:rsid w:val="6C7A7016"/>
    <w:rsid w:val="6F645D48"/>
    <w:rsid w:val="7133708A"/>
    <w:rsid w:val="715576D5"/>
    <w:rsid w:val="73AE23F9"/>
    <w:rsid w:val="74995C85"/>
    <w:rsid w:val="78C57A52"/>
    <w:rsid w:val="7B5F033E"/>
    <w:rsid w:val="7CCA79FC"/>
    <w:rsid w:val="7D0542F3"/>
    <w:rsid w:val="7D6363DE"/>
    <w:rsid w:val="7FAF1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0"/>
    <w:pPr>
      <w:ind w:left="600" w:leftChars="600"/>
    </w:pPr>
    <w:rPr>
      <w:rFonts w:ascii="Verdana" w:hAnsi="Verdana"/>
      <w:szCs w:val="20"/>
    </w:rPr>
  </w:style>
  <w:style w:type="paragraph" w:styleId="3">
    <w:name w:val="Plain Text"/>
    <w:basedOn w:val="1"/>
    <w:qFormat/>
    <w:uiPriority w:val="0"/>
    <w:rPr>
      <w:rFonts w:ascii="宋体" w:hAnsi="Courier New" w:cs="Cambria"/>
      <w:sz w:val="24"/>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pPr>
      <w:keepNext w:val="0"/>
      <w:keepLines w:val="0"/>
      <w:widowControl w:val="0"/>
      <w:suppressLineNumbers w:val="0"/>
      <w:spacing w:before="0" w:beforeAutospacing="0" w:after="0" w:afterAutospacing="0"/>
      <w:ind w:left="0" w:right="0"/>
      <w:jc w:val="both"/>
    </w:pPr>
    <w:rPr>
      <w:rFonts w:hint="eastAsia" w:ascii="宋体" w:hAnsi="Times New Roman" w:eastAsia="宋体" w:cs="Times New Roman"/>
      <w:kern w:val="2"/>
      <w:sz w:val="28"/>
      <w:szCs w:val="28"/>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paragraph" w:customStyle="1" w:styleId="11">
    <w:name w:val="列表段落2"/>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2094</Words>
  <Characters>2209</Characters>
  <Lines>0</Lines>
  <Paragraphs>0</Paragraphs>
  <TotalTime>43</TotalTime>
  <ScaleCrop>false</ScaleCrop>
  <LinksUpToDate>false</LinksUpToDate>
  <CharactersWithSpaces>2214</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2022-05-16T08:55:00Z</dcterms:created>
  <dc:creator>Administrator.BF-20200609AMBW</dc:creator>
  <cp:lastModifiedBy>张朋</cp:lastModifiedBy>
  <cp:lastPrinted>2022-08-13T01:04:00Z</cp:lastPrinted>
  <dcterms:modified xsi:type="dcterms:W3CDTF">2026-02-05T08:57:29Z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4C3BF4E1ADBB4536A99B1FE3300E2E72_13</vt:lpwstr>
  </property>
  <property fmtid="{D5CDD505-2E9C-101B-9397-08002B2CF9AE}" pid="4" name="KSOTemplateDocerSaveRecord">
    <vt:lpwstr>eyJoZGlkIjoiYjAxNTNjYmQ3M2IxZGYyZmFmOWFjMzgwYWRiMGZlM2UiLCJ1c2VySWQiOiIxNzU4Njk3MjI1In0=</vt:lpwstr>
  </property>
</Properties>
</file>